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07" w:rsidRPr="00DC5463" w:rsidRDefault="00DC5463" w:rsidP="00DC546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D6ADB"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C5463" w:rsidRPr="00DC5463" w:rsidRDefault="00DC5463" w:rsidP="00DC546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463" w:rsidRPr="00DC5463" w:rsidRDefault="00DC5463" w:rsidP="00DC546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857F3" w:rsidRPr="00DC5463" w:rsidRDefault="00DC5463" w:rsidP="00DC5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п</w:t>
      </w:r>
      <w:r w:rsidR="002857F3"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322907" w:rsidRPr="00DC5463" w:rsidRDefault="002857F3" w:rsidP="00DC54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907"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07"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322907" w:rsidRPr="00DC5463" w:rsidRDefault="00322907" w:rsidP="00DC54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67F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381"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477</w:t>
      </w:r>
      <w:bookmarkStart w:id="0" w:name="_GoBack"/>
      <w:bookmarkEnd w:id="0"/>
    </w:p>
    <w:p w:rsidR="00322907" w:rsidRPr="00DC5463" w:rsidRDefault="00322907" w:rsidP="00DC546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22907" w:rsidRDefault="00322907" w:rsidP="00376A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6250" w:rsidRDefault="00596250" w:rsidP="00376A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0C4B" w:rsidRPr="00DC5463" w:rsidRDefault="008B0C4B" w:rsidP="0037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ПОРЯДОК</w:t>
      </w:r>
    </w:p>
    <w:p w:rsidR="008B0C4B" w:rsidRPr="00DC5463" w:rsidRDefault="008B0C4B" w:rsidP="0037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организации и проведения аукциона </w:t>
      </w:r>
      <w:r w:rsidR="00EB3A05" w:rsidRPr="00DC546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DC5463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="0088142A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8142A" w:rsidRPr="00DC5463">
        <w:rPr>
          <w:rFonts w:ascii="Times New Roman" w:hAnsi="Times New Roman" w:cs="Times New Roman"/>
          <w:sz w:val="28"/>
          <w:szCs w:val="28"/>
        </w:rPr>
        <w:t xml:space="preserve">на осуществление торговой деятельности (оказание услуг) в нестационарном торговом объекте </w:t>
      </w:r>
      <w:r w:rsidR="00EB3A05" w:rsidRPr="00DC5463">
        <w:rPr>
          <w:rFonts w:ascii="Times New Roman" w:hAnsi="Times New Roman" w:cs="Times New Roman"/>
          <w:sz w:val="28"/>
          <w:szCs w:val="28"/>
        </w:rPr>
        <w:t xml:space="preserve">(в том числе в объекте по оказанию услуг), договора </w:t>
      </w:r>
      <w:r w:rsidRPr="00DC546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EB3A05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9618F9" w:rsidRPr="00DC5463">
        <w:rPr>
          <w:rFonts w:ascii="Times New Roman" w:hAnsi="Times New Roman" w:cs="Times New Roman"/>
          <w:sz w:val="28"/>
          <w:szCs w:val="28"/>
        </w:rPr>
        <w:t>(</w:t>
      </w:r>
      <w:r w:rsidRPr="00DC5463">
        <w:rPr>
          <w:rFonts w:ascii="Times New Roman" w:hAnsi="Times New Roman" w:cs="Times New Roman"/>
          <w:sz w:val="28"/>
          <w:szCs w:val="28"/>
        </w:rPr>
        <w:t>в том ч</w:t>
      </w:r>
      <w:r w:rsidR="009618F9" w:rsidRPr="00DC5463">
        <w:rPr>
          <w:rFonts w:ascii="Times New Roman" w:hAnsi="Times New Roman" w:cs="Times New Roman"/>
          <w:sz w:val="28"/>
          <w:szCs w:val="28"/>
        </w:rPr>
        <w:t xml:space="preserve">исле объекта по оказанию услуг) </w:t>
      </w:r>
      <w:r w:rsidRPr="00DC5463">
        <w:rPr>
          <w:rFonts w:ascii="Times New Roman" w:hAnsi="Times New Roman" w:cs="Times New Roman"/>
          <w:sz w:val="28"/>
          <w:szCs w:val="28"/>
        </w:rPr>
        <w:t>на территории</w:t>
      </w:r>
      <w:r w:rsidR="00EB3A05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B3A05" w:rsidRDefault="00EB3A05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735E" w:rsidRPr="00DC5463" w:rsidRDefault="00FE735E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7A1051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A1051" w:rsidRPr="00DC5463" w:rsidRDefault="007A1051" w:rsidP="007A1051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7C7E08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организации и проведения аукциона </w:t>
      </w:r>
      <w:r w:rsidR="00EB3A05" w:rsidRPr="00DC5463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осуществление торговой деятельности (оказание услуг) в нестационарном торговом объекте (в том числе в объекте по оказанию услуг), договора на размещение нестационарного торгового объекта, в том числе объекта по оказанию услуг, на территории города Твери </w:t>
      </w:r>
      <w:r w:rsidR="00F55C06" w:rsidRPr="00DC5463">
        <w:rPr>
          <w:rFonts w:ascii="Times New Roman" w:hAnsi="Times New Roman" w:cs="Times New Roman"/>
          <w:sz w:val="28"/>
          <w:szCs w:val="28"/>
        </w:rPr>
        <w:t>(далее - Договор), а также порядок заключения таких Договоров.</w:t>
      </w:r>
    </w:p>
    <w:p w:rsidR="00530887" w:rsidRPr="00DC5463" w:rsidRDefault="005D2BC7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1.2. </w:t>
      </w:r>
      <w:r w:rsidR="00530887" w:rsidRPr="00DC5463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используются </w:t>
      </w:r>
      <w:r w:rsidR="00576C39" w:rsidRPr="00DC546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0887" w:rsidRPr="00DC5463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30887" w:rsidRPr="00DC5463" w:rsidRDefault="00530887" w:rsidP="00A6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аукцион в электронной форме (далее –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укцион) – способ определения субъекта торговли, </w:t>
      </w:r>
      <w:r w:rsidR="00AD6FA1" w:rsidRPr="00DC5463">
        <w:rPr>
          <w:rFonts w:ascii="Times New Roman" w:hAnsi="Times New Roman" w:cs="Times New Roman"/>
          <w:sz w:val="28"/>
          <w:szCs w:val="28"/>
        </w:rPr>
        <w:t>при котором информация о его проведении сообщается неограниченному кругу лиц путем размещения на официальном сайте и сайте электронной площадки извещения о проведении такого аукциона и документации о нем, проведение такого аукциона обеспечивается на электронной площадке ее оператором</w:t>
      </w:r>
      <w:r w:rsidRPr="00DC5463">
        <w:rPr>
          <w:rFonts w:ascii="Times New Roman" w:hAnsi="Times New Roman" w:cs="Times New Roman"/>
          <w:sz w:val="28"/>
          <w:szCs w:val="28"/>
        </w:rPr>
        <w:t>;</w:t>
      </w:r>
    </w:p>
    <w:p w:rsidR="00891676" w:rsidRPr="00DC5463" w:rsidRDefault="00891676" w:rsidP="00A6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электронная площадка - сайт в информационно-телекоммуникационной сети Интернет</w:t>
      </w:r>
      <w:r w:rsidR="00617757" w:rsidRPr="00DC5463">
        <w:rPr>
          <w:rFonts w:ascii="Times New Roman" w:hAnsi="Times New Roman" w:cs="Times New Roman"/>
          <w:sz w:val="28"/>
          <w:szCs w:val="28"/>
        </w:rPr>
        <w:t>, на котором проводится а</w:t>
      </w:r>
      <w:r w:rsidRPr="00DC5463">
        <w:rPr>
          <w:rFonts w:ascii="Times New Roman" w:hAnsi="Times New Roman" w:cs="Times New Roman"/>
          <w:sz w:val="28"/>
          <w:szCs w:val="28"/>
        </w:rPr>
        <w:t>укцион;</w:t>
      </w:r>
    </w:p>
    <w:p w:rsidR="00891676" w:rsidRPr="00DC5463" w:rsidRDefault="00891676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– юридическое лицо, </w:t>
      </w:r>
      <w:r w:rsidR="00C76F44" w:rsidRPr="00DC5463">
        <w:rPr>
          <w:rFonts w:ascii="Times New Roman" w:hAnsi="Times New Roman" w:cs="Times New Roman"/>
          <w:sz w:val="28"/>
          <w:szCs w:val="28"/>
        </w:rPr>
        <w:t>владеющее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электронной площадкой (в том числе необходимыми для ее функционирования про</w:t>
      </w:r>
      <w:r w:rsidR="00C76F44" w:rsidRPr="00DC5463">
        <w:rPr>
          <w:rFonts w:ascii="Times New Roman" w:hAnsi="Times New Roman" w:cs="Times New Roman"/>
          <w:sz w:val="28"/>
          <w:szCs w:val="28"/>
        </w:rPr>
        <w:t xml:space="preserve">граммно-аппаратными средствами), 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обеспечивающее проведение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и действующее на основании регламента и соглашения, заключенного между ним и Администрацией города Твери;</w:t>
      </w:r>
    </w:p>
    <w:p w:rsidR="00C76F44" w:rsidRPr="00DC5463" w:rsidRDefault="00C76F44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регламент электронной площадки – документ, определяющий правила, регулирующие порядок работ</w:t>
      </w:r>
      <w:r w:rsidR="00BD49C0" w:rsidRPr="00DC5463">
        <w:rPr>
          <w:rFonts w:ascii="Times New Roman" w:hAnsi="Times New Roman" w:cs="Times New Roman"/>
          <w:sz w:val="28"/>
          <w:szCs w:val="28"/>
        </w:rPr>
        <w:t>ы</w:t>
      </w:r>
      <w:r w:rsidRPr="00DC5463">
        <w:rPr>
          <w:rFonts w:ascii="Times New Roman" w:hAnsi="Times New Roman" w:cs="Times New Roman"/>
          <w:sz w:val="28"/>
          <w:szCs w:val="28"/>
        </w:rPr>
        <w:t xml:space="preserve"> электронной площадки, ее использования и проведени</w:t>
      </w:r>
      <w:r w:rsidR="00617757" w:rsidRPr="00DC5463">
        <w:rPr>
          <w:rFonts w:ascii="Times New Roman" w:hAnsi="Times New Roman" w:cs="Times New Roman"/>
          <w:sz w:val="28"/>
          <w:szCs w:val="28"/>
        </w:rPr>
        <w:t>я на ней а</w:t>
      </w:r>
      <w:r w:rsidRPr="00DC5463">
        <w:rPr>
          <w:rFonts w:ascii="Times New Roman" w:hAnsi="Times New Roman" w:cs="Times New Roman"/>
          <w:sz w:val="28"/>
          <w:szCs w:val="28"/>
        </w:rPr>
        <w:t>укциона;</w:t>
      </w:r>
    </w:p>
    <w:p w:rsidR="008E2915" w:rsidRPr="00DC5463" w:rsidRDefault="008E2915" w:rsidP="008E2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официальный сайт – официальный сайт Администрации города Твери в информационно-телекоммуникационной сети Интернет по адресу www.tver.ru;</w:t>
      </w:r>
    </w:p>
    <w:p w:rsidR="00E1408F" w:rsidRPr="00DC5463" w:rsidRDefault="00E1408F" w:rsidP="00E140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комиссия по проведению торгов в сфере нестационарной торговли на территории города Твери (далее – Комиссия) – единый постоянно действующий </w:t>
      </w:r>
      <w:r w:rsidRPr="00DC5463">
        <w:rPr>
          <w:rFonts w:ascii="Times New Roman" w:hAnsi="Times New Roman" w:cs="Times New Roman"/>
          <w:sz w:val="28"/>
          <w:szCs w:val="28"/>
        </w:rPr>
        <w:lastRenderedPageBreak/>
        <w:t>коллегиальный орган, состав которого утверждается постановлением Администрации города Твери, осуществляющий функции по рассмотрению заявок на участие в аукционе и подведению итогов аукциона;</w:t>
      </w:r>
    </w:p>
    <w:p w:rsidR="00FF70ED" w:rsidRPr="00DC5463" w:rsidRDefault="00FF70ED" w:rsidP="00FF70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претендент - любое юридическое лицо независимо от организационно-правовой формы, формы собственности, местонахождения или индивидуальный предприниматель, выразившие волеизъявление на участие в аукционе и заключение Договора; </w:t>
      </w:r>
    </w:p>
    <w:p w:rsidR="00FF70ED" w:rsidRPr="00DC5463" w:rsidRDefault="00FF70ED" w:rsidP="00FF70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участник аукциона - лицо, допущенное Комиссией для участия в аукционе;</w:t>
      </w:r>
    </w:p>
    <w:p w:rsidR="00C81C84" w:rsidRPr="00DC5463" w:rsidRDefault="00C81C84" w:rsidP="00C81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Договора и заявка на участие в аукционе которого соответствует требованиям, установленным документацией об аукционе;</w:t>
      </w:r>
    </w:p>
    <w:p w:rsidR="00C81C84" w:rsidRPr="00DC5463" w:rsidRDefault="00C81C84" w:rsidP="00C81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единственный участник аукциона - единственный претендент, в отношении которого Комиссией принято решение о допуске к участию в аукционе, признании участником аукциона и заключении Договора;</w:t>
      </w:r>
    </w:p>
    <w:p w:rsidR="005C3D55" w:rsidRPr="00DC5463" w:rsidRDefault="00924268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88429B" w:rsidRPr="00DC5463">
        <w:rPr>
          <w:rFonts w:ascii="Times New Roman" w:hAnsi="Times New Roman" w:cs="Times New Roman"/>
          <w:sz w:val="28"/>
          <w:szCs w:val="28"/>
        </w:rPr>
        <w:t>счет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FF70ED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4A21BD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70ED" w:rsidRPr="00DC5463">
        <w:rPr>
          <w:rFonts w:ascii="Times New Roman" w:hAnsi="Times New Roman" w:cs="Times New Roman"/>
          <w:sz w:val="28"/>
          <w:szCs w:val="28"/>
        </w:rPr>
        <w:t>на участие в а</w:t>
      </w:r>
      <w:r w:rsidR="004A21BD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321327" w:rsidRPr="00DC5463">
        <w:rPr>
          <w:rFonts w:ascii="Times New Roman" w:hAnsi="Times New Roman" w:cs="Times New Roman"/>
          <w:sz w:val="28"/>
          <w:szCs w:val="28"/>
        </w:rPr>
        <w:t xml:space="preserve"> (участника аукциона)</w:t>
      </w:r>
      <w:r w:rsidR="004A21BD" w:rsidRPr="00DC54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2EBD" w:rsidRPr="00DC5463">
        <w:rPr>
          <w:rFonts w:ascii="Times New Roman" w:hAnsi="Times New Roman" w:cs="Times New Roman"/>
          <w:sz w:val="28"/>
          <w:szCs w:val="28"/>
        </w:rPr>
        <w:t>лицевой счет</w:t>
      </w:r>
      <w:r w:rsidR="004A21BD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="00E1408F" w:rsidRPr="00DC5463">
        <w:rPr>
          <w:rFonts w:ascii="Times New Roman" w:hAnsi="Times New Roman" w:cs="Times New Roman"/>
          <w:sz w:val="28"/>
          <w:szCs w:val="28"/>
        </w:rPr>
        <w:t>– счет, открываемый о</w:t>
      </w:r>
      <w:r w:rsidR="005C3D55" w:rsidRPr="00DC5463">
        <w:rPr>
          <w:rFonts w:ascii="Times New Roman" w:hAnsi="Times New Roman" w:cs="Times New Roman"/>
          <w:sz w:val="28"/>
          <w:szCs w:val="28"/>
        </w:rPr>
        <w:t xml:space="preserve">ператором электронной площадки на основании заявления </w:t>
      </w:r>
      <w:r w:rsidR="00F02EBD" w:rsidRPr="00DC5463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5C3D55" w:rsidRPr="00DC5463">
        <w:rPr>
          <w:rFonts w:ascii="Times New Roman" w:hAnsi="Times New Roman" w:cs="Times New Roman"/>
          <w:sz w:val="28"/>
          <w:szCs w:val="28"/>
        </w:rPr>
        <w:t>после прохождения процедуры аккредитации на электронной площадке. Счет отк</w:t>
      </w:r>
      <w:r w:rsidR="00E1408F" w:rsidRPr="00DC5463">
        <w:rPr>
          <w:rFonts w:ascii="Times New Roman" w:hAnsi="Times New Roman" w:cs="Times New Roman"/>
          <w:sz w:val="28"/>
          <w:szCs w:val="28"/>
        </w:rPr>
        <w:t>рывается в аналитическом учете о</w:t>
      </w:r>
      <w:r w:rsidR="005C3D55" w:rsidRPr="00DC5463">
        <w:rPr>
          <w:rFonts w:ascii="Times New Roman" w:hAnsi="Times New Roman" w:cs="Times New Roman"/>
          <w:sz w:val="28"/>
          <w:szCs w:val="28"/>
        </w:rPr>
        <w:t xml:space="preserve">ператора электронной площадки для блокировки перечисленных средств в качестве обеспечения заявки на участие в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5C3D55" w:rsidRPr="00DC5463">
        <w:rPr>
          <w:rFonts w:ascii="Times New Roman" w:hAnsi="Times New Roman" w:cs="Times New Roman"/>
          <w:sz w:val="28"/>
          <w:szCs w:val="28"/>
        </w:rPr>
        <w:t>укционе (задатка);</w:t>
      </w:r>
    </w:p>
    <w:p w:rsidR="00471C1F" w:rsidRPr="00DC5463" w:rsidRDefault="00471C1F" w:rsidP="00471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предпоследнее предложение </w:t>
      </w:r>
      <w:r w:rsidR="00640614" w:rsidRPr="00DC5463">
        <w:rPr>
          <w:rFonts w:ascii="Times New Roman" w:hAnsi="Times New Roman" w:cs="Times New Roman"/>
          <w:sz w:val="28"/>
          <w:szCs w:val="28"/>
        </w:rPr>
        <w:t>о цене Д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оговора - предложение, предыдущее максимальному предложению о цене </w:t>
      </w:r>
      <w:r w:rsidR="00640614" w:rsidRPr="00DC5463">
        <w:rPr>
          <w:rFonts w:ascii="Times New Roman" w:hAnsi="Times New Roman" w:cs="Times New Roman"/>
          <w:sz w:val="28"/>
          <w:szCs w:val="28"/>
        </w:rPr>
        <w:t>Д</w:t>
      </w:r>
      <w:r w:rsidRPr="00DC5463">
        <w:rPr>
          <w:rFonts w:ascii="Times New Roman" w:hAnsi="Times New Roman" w:cs="Times New Roman"/>
          <w:sz w:val="28"/>
          <w:szCs w:val="28"/>
        </w:rPr>
        <w:t>оговора, сделанное участником аукциона, не являющимся победителем</w:t>
      </w:r>
      <w:r w:rsidR="007B0249" w:rsidRPr="00DC546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EB3A05" w:rsidP="00A6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1.</w:t>
      </w:r>
      <w:r w:rsidR="005D2BC7" w:rsidRPr="00DC5463">
        <w:rPr>
          <w:rFonts w:ascii="Times New Roman" w:hAnsi="Times New Roman" w:cs="Times New Roman"/>
          <w:sz w:val="28"/>
          <w:szCs w:val="28"/>
        </w:rPr>
        <w:t>3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является право на заключение договора на осуществление торговой деятельности (оказание услуг) в нестационарном торговом объекте </w:t>
      </w:r>
      <w:r w:rsidR="003E2E84" w:rsidRPr="00DC5463">
        <w:rPr>
          <w:rFonts w:ascii="Times New Roman" w:hAnsi="Times New Roman" w:cs="Times New Roman"/>
          <w:sz w:val="28"/>
          <w:szCs w:val="28"/>
        </w:rPr>
        <w:t>(в том числе объект</w:t>
      </w:r>
      <w:r w:rsidR="008E2915" w:rsidRPr="00DC5463">
        <w:rPr>
          <w:rFonts w:ascii="Times New Roman" w:hAnsi="Times New Roman" w:cs="Times New Roman"/>
          <w:sz w:val="28"/>
          <w:szCs w:val="28"/>
        </w:rPr>
        <w:t>е</w:t>
      </w:r>
      <w:r w:rsidR="003E2E84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по оказанию услуг</w:t>
      </w:r>
      <w:r w:rsidR="003E2E84" w:rsidRPr="00DC5463">
        <w:rPr>
          <w:rFonts w:ascii="Times New Roman" w:hAnsi="Times New Roman" w:cs="Times New Roman"/>
          <w:sz w:val="28"/>
          <w:szCs w:val="28"/>
        </w:rPr>
        <w:t>)</w:t>
      </w:r>
      <w:r w:rsidR="008B47FF" w:rsidRPr="00DC5463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право на заключение </w:t>
      </w:r>
      <w:r w:rsidR="008B47FF" w:rsidRPr="00DC5463">
        <w:rPr>
          <w:rFonts w:ascii="Times New Roman" w:hAnsi="Times New Roman" w:cs="Times New Roman"/>
          <w:sz w:val="28"/>
          <w:szCs w:val="28"/>
        </w:rPr>
        <w:t>д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оговора на размещение нестационарного торгового объекта </w:t>
      </w:r>
      <w:r w:rsidR="003E2E84" w:rsidRPr="00DC5463">
        <w:rPr>
          <w:rFonts w:ascii="Times New Roman" w:hAnsi="Times New Roman" w:cs="Times New Roman"/>
          <w:sz w:val="28"/>
          <w:szCs w:val="28"/>
        </w:rPr>
        <w:t>(</w:t>
      </w:r>
      <w:r w:rsidR="008B0C4B" w:rsidRPr="00DC5463">
        <w:rPr>
          <w:rFonts w:ascii="Times New Roman" w:hAnsi="Times New Roman" w:cs="Times New Roman"/>
          <w:sz w:val="28"/>
          <w:szCs w:val="28"/>
        </w:rPr>
        <w:t>в том числе объекта по оказанию услуг</w:t>
      </w:r>
      <w:r w:rsidR="003E2E84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на территории города Твери.</w:t>
      </w:r>
    </w:p>
    <w:p w:rsidR="008B0C4B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1.</w:t>
      </w:r>
      <w:r w:rsidR="005D2BC7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 Целью проведения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является создание конкурентной среды и благоприятных условий для организации качественного торгового обслуживания.</w:t>
      </w:r>
    </w:p>
    <w:p w:rsidR="005D2BC7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1.</w:t>
      </w:r>
      <w:r w:rsidR="001B2E5E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Организатором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является департамент экономического развития администрации города Твери (далее - </w:t>
      </w:r>
      <w:r w:rsidR="005D2BC7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 аукциона). </w:t>
      </w:r>
    </w:p>
    <w:p w:rsidR="005D2BC7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Функции по организации и проведению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в части разработки документации об аукционе, опубликования и размещения извещения о проведении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и иных связанных с обеспечением его проведения функций осуществляет муниципальное казенное учреждение </w:t>
      </w:r>
      <w:r w:rsidR="008B47FF" w:rsidRPr="00DC5463">
        <w:rPr>
          <w:rFonts w:ascii="Times New Roman" w:hAnsi="Times New Roman" w:cs="Times New Roman"/>
          <w:sz w:val="28"/>
          <w:szCs w:val="28"/>
        </w:rPr>
        <w:t>«</w:t>
      </w:r>
      <w:r w:rsidRPr="00DC5463">
        <w:rPr>
          <w:rFonts w:ascii="Times New Roman" w:hAnsi="Times New Roman" w:cs="Times New Roman"/>
          <w:sz w:val="28"/>
          <w:szCs w:val="28"/>
        </w:rPr>
        <w:t>Центр организации торгов</w:t>
      </w:r>
      <w:r w:rsidR="008B47FF" w:rsidRPr="00DC5463">
        <w:rPr>
          <w:rFonts w:ascii="Times New Roman" w:hAnsi="Times New Roman" w:cs="Times New Roman"/>
          <w:sz w:val="28"/>
          <w:szCs w:val="28"/>
        </w:rPr>
        <w:t>»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BC7" w:rsidRPr="00DC5463">
        <w:rPr>
          <w:rFonts w:ascii="Times New Roman" w:hAnsi="Times New Roman" w:cs="Times New Roman"/>
          <w:sz w:val="28"/>
          <w:szCs w:val="28"/>
        </w:rPr>
        <w:t>–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5D2BC7" w:rsidRPr="00DC5463">
        <w:rPr>
          <w:rFonts w:ascii="Times New Roman" w:hAnsi="Times New Roman" w:cs="Times New Roman"/>
          <w:sz w:val="28"/>
          <w:szCs w:val="28"/>
        </w:rPr>
        <w:t>Уполномоченное у</w:t>
      </w:r>
      <w:r w:rsidRPr="00DC5463">
        <w:rPr>
          <w:rFonts w:ascii="Times New Roman" w:hAnsi="Times New Roman" w:cs="Times New Roman"/>
          <w:sz w:val="28"/>
          <w:szCs w:val="28"/>
        </w:rPr>
        <w:t>чреждение).</w:t>
      </w:r>
      <w:r w:rsidR="00530887" w:rsidRPr="00DC5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4B" w:rsidRPr="00DC5463" w:rsidRDefault="00530887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осуществляется на электронной площадке </w:t>
      </w:r>
      <w:r w:rsidR="00E83239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ператором электронной площадки.</w:t>
      </w:r>
    </w:p>
    <w:p w:rsidR="008B0C4B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1.</w:t>
      </w:r>
      <w:r w:rsidR="001B2E5E" w:rsidRPr="00DC5463">
        <w:rPr>
          <w:rFonts w:ascii="Times New Roman" w:hAnsi="Times New Roman" w:cs="Times New Roman"/>
          <w:sz w:val="28"/>
          <w:szCs w:val="28"/>
        </w:rPr>
        <w:t>6</w:t>
      </w:r>
      <w:r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A41BD9" w:rsidRPr="00DC5463">
        <w:rPr>
          <w:rFonts w:ascii="Times New Roman" w:hAnsi="Times New Roman" w:cs="Times New Roman"/>
          <w:sz w:val="28"/>
          <w:szCs w:val="28"/>
        </w:rPr>
        <w:t xml:space="preserve">Договор с победителем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A41BD9" w:rsidRPr="00DC5463">
        <w:rPr>
          <w:rFonts w:ascii="Times New Roman" w:hAnsi="Times New Roman" w:cs="Times New Roman"/>
          <w:sz w:val="28"/>
          <w:szCs w:val="28"/>
        </w:rPr>
        <w:t xml:space="preserve">укциона (участником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A41BD9" w:rsidRPr="00DC5463">
        <w:rPr>
          <w:rFonts w:ascii="Times New Roman" w:hAnsi="Times New Roman" w:cs="Times New Roman"/>
          <w:sz w:val="28"/>
          <w:szCs w:val="28"/>
        </w:rPr>
        <w:t>у</w:t>
      </w:r>
      <w:r w:rsidR="00313739" w:rsidRPr="00DC5463">
        <w:rPr>
          <w:rFonts w:ascii="Times New Roman" w:hAnsi="Times New Roman" w:cs="Times New Roman"/>
          <w:sz w:val="28"/>
          <w:szCs w:val="28"/>
        </w:rPr>
        <w:t>к</w:t>
      </w:r>
      <w:r w:rsidR="00A41BD9" w:rsidRPr="00DC5463">
        <w:rPr>
          <w:rFonts w:ascii="Times New Roman" w:hAnsi="Times New Roman" w:cs="Times New Roman"/>
          <w:sz w:val="28"/>
          <w:szCs w:val="28"/>
        </w:rPr>
        <w:t xml:space="preserve">циона, сделавшим предпоследнее предложение о цене Договора, в случае если победитель </w:t>
      </w:r>
      <w:r w:rsidR="004B0381" w:rsidRPr="00DC5463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A41BD9" w:rsidRPr="00DC5463">
        <w:rPr>
          <w:rFonts w:ascii="Times New Roman" w:hAnsi="Times New Roman" w:cs="Times New Roman"/>
          <w:sz w:val="28"/>
          <w:szCs w:val="28"/>
        </w:rPr>
        <w:t xml:space="preserve">отказался от заключения Договора или единственным участником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A41BD9" w:rsidRPr="00DC5463">
        <w:rPr>
          <w:rFonts w:ascii="Times New Roman" w:hAnsi="Times New Roman" w:cs="Times New Roman"/>
          <w:sz w:val="28"/>
          <w:szCs w:val="28"/>
        </w:rPr>
        <w:t>укциона) заключает Организатор аукциона.</w:t>
      </w:r>
    </w:p>
    <w:p w:rsidR="008B47FF" w:rsidRPr="00DC5463" w:rsidRDefault="008B0C4B" w:rsidP="00A65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1.7. Один лот может формироваться как из одного, так и из нескольких мест </w:t>
      </w:r>
      <w:r w:rsidRPr="00DC5463">
        <w:rPr>
          <w:rFonts w:ascii="Times New Roman" w:hAnsi="Times New Roman" w:cs="Times New Roman"/>
          <w:sz w:val="28"/>
          <w:szCs w:val="28"/>
        </w:rPr>
        <w:lastRenderedPageBreak/>
        <w:t>размещения нестационарных торговых объектов, в том числе объектов по о</w:t>
      </w:r>
      <w:r w:rsidR="008B47FF" w:rsidRPr="00DC5463">
        <w:rPr>
          <w:rFonts w:ascii="Times New Roman" w:hAnsi="Times New Roman" w:cs="Times New Roman"/>
          <w:sz w:val="28"/>
          <w:szCs w:val="28"/>
        </w:rPr>
        <w:t>казанию услуг</w:t>
      </w:r>
      <w:r w:rsidR="00596250">
        <w:rPr>
          <w:rFonts w:ascii="Times New Roman" w:hAnsi="Times New Roman" w:cs="Times New Roman"/>
          <w:sz w:val="28"/>
          <w:szCs w:val="28"/>
        </w:rPr>
        <w:t>,</w:t>
      </w:r>
      <w:r w:rsidR="008B47FF" w:rsidRPr="00DC5463">
        <w:rPr>
          <w:rFonts w:ascii="Times New Roman" w:hAnsi="Times New Roman" w:cs="Times New Roman"/>
          <w:sz w:val="28"/>
          <w:szCs w:val="28"/>
        </w:rPr>
        <w:t xml:space="preserve"> либо как из одного, так и из нескольких нестационарных торговых объектов, в том числе объектов по оказанию услуг (далее - </w:t>
      </w:r>
      <w:r w:rsidR="007B0249" w:rsidRPr="00DC5463">
        <w:rPr>
          <w:rFonts w:ascii="Times New Roman" w:hAnsi="Times New Roman" w:cs="Times New Roman"/>
          <w:sz w:val="28"/>
          <w:szCs w:val="28"/>
        </w:rPr>
        <w:t>о</w:t>
      </w:r>
      <w:r w:rsidR="008B47FF" w:rsidRPr="00DC5463">
        <w:rPr>
          <w:rFonts w:ascii="Times New Roman" w:hAnsi="Times New Roman" w:cs="Times New Roman"/>
          <w:sz w:val="28"/>
          <w:szCs w:val="28"/>
        </w:rPr>
        <w:t>бъект).</w:t>
      </w:r>
    </w:p>
    <w:p w:rsidR="008B0C4B" w:rsidRPr="00DC5463" w:rsidRDefault="008B0C4B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1.8. 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526F3A" w:rsidRPr="00DC5463">
        <w:rPr>
          <w:rFonts w:ascii="Times New Roman" w:hAnsi="Times New Roman" w:cs="Times New Roman"/>
          <w:sz w:val="28"/>
          <w:szCs w:val="28"/>
        </w:rPr>
        <w:t>укциона</w:t>
      </w:r>
      <w:r w:rsidRPr="00DC5463">
        <w:rPr>
          <w:rFonts w:ascii="Times New Roman" w:hAnsi="Times New Roman" w:cs="Times New Roman"/>
          <w:sz w:val="28"/>
          <w:szCs w:val="28"/>
        </w:rPr>
        <w:t>: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формирует лоты;</w:t>
      </w:r>
    </w:p>
    <w:p w:rsidR="008B0C4B" w:rsidRPr="00DC5463" w:rsidRDefault="008B0C4B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526F3A" w:rsidRPr="00DC5463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заявку о предмете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по каждому лоту;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526F3A" w:rsidRPr="00DC5463">
        <w:rPr>
          <w:rFonts w:ascii="Times New Roman" w:hAnsi="Times New Roman" w:cs="Times New Roman"/>
          <w:sz w:val="28"/>
          <w:szCs w:val="28"/>
        </w:rPr>
        <w:t xml:space="preserve">Уполномоченное учреждение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проект Договора, заключаемого по результатам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определяет срок, на который заключается Договор;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утверждает документацию об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 в части полномочий, установленных настоящим пунктом;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6)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разъясняет содержание документации об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укционе по предмету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в случае поступления запроса</w:t>
      </w:r>
      <w:r w:rsidR="0088429B" w:rsidRPr="00DC5463">
        <w:rPr>
          <w:rFonts w:ascii="Times New Roman" w:hAnsi="Times New Roman" w:cs="Times New Roman"/>
          <w:sz w:val="28"/>
          <w:szCs w:val="28"/>
        </w:rPr>
        <w:t xml:space="preserve"> и направляет данные разъяснения в течение </w:t>
      </w:r>
      <w:r w:rsidR="00596250">
        <w:rPr>
          <w:rFonts w:ascii="Times New Roman" w:hAnsi="Times New Roman" w:cs="Times New Roman"/>
          <w:sz w:val="28"/>
          <w:szCs w:val="28"/>
        </w:rPr>
        <w:t>1 (одного)</w:t>
      </w:r>
      <w:r w:rsidR="0088429B" w:rsidRPr="00DC5463">
        <w:rPr>
          <w:rFonts w:ascii="Times New Roman" w:hAnsi="Times New Roman" w:cs="Times New Roman"/>
          <w:sz w:val="28"/>
          <w:szCs w:val="28"/>
        </w:rPr>
        <w:t xml:space="preserve"> календарного дня с момента поступления запроса Уполномоченному учреждению для размещения на официальном сайте и сайте электронной площадки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оформляет проект Договора и передает его для подписания победителю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укциона (лицу, с которым должен быть подписан Договор), выполняет иные функции </w:t>
      </w:r>
      <w:r w:rsidR="00D15812" w:rsidRPr="00DC5463">
        <w:rPr>
          <w:rFonts w:ascii="Times New Roman" w:hAnsi="Times New Roman" w:cs="Times New Roman"/>
          <w:sz w:val="28"/>
          <w:szCs w:val="28"/>
        </w:rPr>
        <w:t>О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по вопросам заключения Договора;</w:t>
      </w:r>
    </w:p>
    <w:p w:rsidR="008B0C4B" w:rsidRPr="00DC5463" w:rsidRDefault="00696005" w:rsidP="009618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осуществляет хранение заключенных Договоров.</w:t>
      </w:r>
    </w:p>
    <w:p w:rsidR="008B0C4B" w:rsidRPr="00DC5463" w:rsidRDefault="008B0C4B" w:rsidP="00A65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1.9. </w:t>
      </w:r>
      <w:r w:rsidR="00526F3A" w:rsidRPr="00DC5463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DC5463">
        <w:rPr>
          <w:rFonts w:ascii="Times New Roman" w:hAnsi="Times New Roman" w:cs="Times New Roman"/>
          <w:sz w:val="28"/>
          <w:szCs w:val="28"/>
        </w:rPr>
        <w:t>:</w:t>
      </w:r>
    </w:p>
    <w:p w:rsidR="008B0C4B" w:rsidRPr="00DC5463" w:rsidRDefault="00696005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н</w:t>
      </w:r>
      <w:r w:rsidR="008B0C4B" w:rsidRPr="00DC5463">
        <w:rPr>
          <w:rFonts w:ascii="Times New Roman" w:hAnsi="Times New Roman" w:cs="Times New Roman"/>
          <w:sz w:val="28"/>
          <w:szCs w:val="28"/>
        </w:rPr>
        <w:t>а основании заявки</w:t>
      </w:r>
      <w:r w:rsidR="00234CED" w:rsidRPr="00DC5463">
        <w:rPr>
          <w:rFonts w:ascii="Times New Roman" w:hAnsi="Times New Roman" w:cs="Times New Roman"/>
          <w:sz w:val="28"/>
          <w:szCs w:val="28"/>
        </w:rPr>
        <w:t xml:space="preserve"> о предмете аукциона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F245E9" w:rsidRPr="00DC5463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, разрабатывает извещение о проведении </w:t>
      </w:r>
      <w:r w:rsidR="00617757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(далее - извещение) и документацию об аукционе;</w:t>
      </w:r>
    </w:p>
    <w:p w:rsidR="008B0C4B" w:rsidRPr="00DC5463" w:rsidRDefault="009618F9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2)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 утверждает документацию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 в части полномочий, установленных настоящим пунктом;</w:t>
      </w:r>
    </w:p>
    <w:p w:rsidR="008B0C4B" w:rsidRPr="00DC5463" w:rsidRDefault="009618F9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3) </w:t>
      </w:r>
      <w:r w:rsidR="008B0C4B" w:rsidRPr="00DC5463">
        <w:rPr>
          <w:rFonts w:ascii="Times New Roman" w:hAnsi="Times New Roman" w:cs="Times New Roman"/>
          <w:sz w:val="28"/>
          <w:szCs w:val="28"/>
        </w:rPr>
        <w:t>размеща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ет извещение и документацию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укционе на официальном сайте </w:t>
      </w:r>
      <w:r w:rsidR="00F55C06" w:rsidRPr="00DC5463">
        <w:rPr>
          <w:rFonts w:ascii="Times New Roman" w:hAnsi="Times New Roman" w:cs="Times New Roman"/>
          <w:sz w:val="28"/>
          <w:szCs w:val="28"/>
        </w:rPr>
        <w:t xml:space="preserve">и сайте электронной </w:t>
      </w:r>
      <w:r w:rsidR="002D2803" w:rsidRPr="00DC5463">
        <w:rPr>
          <w:rFonts w:ascii="Times New Roman" w:hAnsi="Times New Roman" w:cs="Times New Roman"/>
          <w:sz w:val="28"/>
          <w:szCs w:val="28"/>
        </w:rPr>
        <w:t>площадки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8B0C4B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определяет дату и время начала и окончания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 срока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="00655181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771A9A" w:rsidRPr="00DC5463">
        <w:rPr>
          <w:rFonts w:ascii="Times New Roman" w:hAnsi="Times New Roman" w:cs="Times New Roman"/>
          <w:sz w:val="28"/>
          <w:szCs w:val="28"/>
        </w:rPr>
        <w:t xml:space="preserve">дату и время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71A9A" w:rsidRPr="00DC5463">
        <w:rPr>
          <w:rFonts w:ascii="Times New Roman" w:hAnsi="Times New Roman" w:cs="Times New Roman"/>
          <w:sz w:val="28"/>
          <w:szCs w:val="28"/>
        </w:rPr>
        <w:t xml:space="preserve">укциона, </w:t>
      </w:r>
      <w:r w:rsidRPr="00DC5463">
        <w:rPr>
          <w:rFonts w:ascii="Times New Roman" w:hAnsi="Times New Roman" w:cs="Times New Roman"/>
          <w:sz w:val="28"/>
          <w:szCs w:val="28"/>
        </w:rPr>
        <w:t>место, дату и время заседаний Комиссии</w:t>
      </w:r>
      <w:r w:rsidR="00771A9A" w:rsidRPr="00DC5463">
        <w:rPr>
          <w:rFonts w:ascii="Times New Roman" w:hAnsi="Times New Roman" w:cs="Times New Roman"/>
          <w:sz w:val="28"/>
          <w:szCs w:val="28"/>
        </w:rPr>
        <w:t xml:space="preserve"> по рассмотрению первых частей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71A9A" w:rsidRPr="00DC5463">
        <w:rPr>
          <w:rFonts w:ascii="Times New Roman" w:hAnsi="Times New Roman" w:cs="Times New Roman"/>
          <w:sz w:val="28"/>
          <w:szCs w:val="28"/>
        </w:rPr>
        <w:t xml:space="preserve">укционе и подведению итогов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71A9A" w:rsidRPr="00DC5463">
        <w:rPr>
          <w:rFonts w:ascii="Times New Roman" w:hAnsi="Times New Roman" w:cs="Times New Roman"/>
          <w:sz w:val="28"/>
          <w:szCs w:val="28"/>
        </w:rPr>
        <w:t>укциона</w:t>
      </w:r>
      <w:r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8B0C4B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уведомляет телефонограммой и (или) по электронной почте членов Комиссии о месте, дате и времени заседания Комиссии </w:t>
      </w:r>
      <w:r w:rsidR="009618F9" w:rsidRPr="00DC5463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Pr="00DC5463">
        <w:rPr>
          <w:rFonts w:ascii="Times New Roman" w:hAnsi="Times New Roman" w:cs="Times New Roman"/>
          <w:sz w:val="28"/>
          <w:szCs w:val="28"/>
        </w:rPr>
        <w:t>за 3</w:t>
      </w:r>
      <w:r w:rsidR="00596250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календарных дня до </w:t>
      </w:r>
      <w:r w:rsidR="005F163B" w:rsidRPr="00DC5463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DC5463"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:rsidR="008B0C4B" w:rsidRPr="00DC5463" w:rsidRDefault="008B0C4B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6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ведет протоколы заседания Комиссии;</w:t>
      </w:r>
    </w:p>
    <w:p w:rsidR="008B0C4B" w:rsidRPr="00DC5463" w:rsidRDefault="009618F9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обеспечивает размещение подписанных протоколов на официальном сайте </w:t>
      </w:r>
      <w:r w:rsidR="00D15812" w:rsidRPr="00DC5463">
        <w:rPr>
          <w:rFonts w:ascii="Times New Roman" w:hAnsi="Times New Roman" w:cs="Times New Roman"/>
          <w:sz w:val="28"/>
          <w:szCs w:val="28"/>
        </w:rPr>
        <w:t xml:space="preserve">и на сайте электронной площадки </w:t>
      </w:r>
      <w:r w:rsidR="008B0C4B" w:rsidRPr="00DC5463">
        <w:rPr>
          <w:rFonts w:ascii="Times New Roman" w:hAnsi="Times New Roman" w:cs="Times New Roman"/>
          <w:sz w:val="28"/>
          <w:szCs w:val="28"/>
        </w:rPr>
        <w:t>в сроки, установленные настоящим Порядком;</w:t>
      </w:r>
    </w:p>
    <w:p w:rsidR="008B0C4B" w:rsidRPr="00DC5463" w:rsidRDefault="00D15812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="00471C1F" w:rsidRPr="00DC5463">
        <w:rPr>
          <w:rFonts w:ascii="Times New Roman" w:hAnsi="Times New Roman" w:cs="Times New Roman"/>
          <w:sz w:val="28"/>
          <w:szCs w:val="28"/>
        </w:rPr>
        <w:t xml:space="preserve"> вправе запрашивать</w:t>
      </w:r>
      <w:r w:rsidR="008B0C4B" w:rsidRPr="00DC5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C4B" w:rsidRPr="00DC5463">
        <w:rPr>
          <w:rFonts w:ascii="Times New Roman" w:hAnsi="Times New Roman" w:cs="Times New Roman"/>
          <w:sz w:val="28"/>
          <w:szCs w:val="28"/>
        </w:rPr>
        <w:t>у соответствующих органов информацию и документы</w:t>
      </w:r>
      <w:r w:rsidR="003E2E84" w:rsidRPr="00DC5463">
        <w:rPr>
          <w:rFonts w:ascii="Times New Roman" w:hAnsi="Times New Roman" w:cs="Times New Roman"/>
          <w:sz w:val="28"/>
          <w:szCs w:val="28"/>
        </w:rPr>
        <w:t>, подтверждающие соответствие участника аукциона требованиям установленны</w:t>
      </w:r>
      <w:r w:rsidR="006C70DB" w:rsidRPr="00DC5463">
        <w:rPr>
          <w:rFonts w:ascii="Times New Roman" w:hAnsi="Times New Roman" w:cs="Times New Roman"/>
          <w:sz w:val="28"/>
          <w:szCs w:val="28"/>
        </w:rPr>
        <w:t>м</w:t>
      </w:r>
      <w:r w:rsidR="003E2E84" w:rsidRPr="00DC546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C70DB" w:rsidRPr="00DC5463">
        <w:rPr>
          <w:rFonts w:ascii="Times New Roman" w:hAnsi="Times New Roman" w:cs="Times New Roman"/>
          <w:sz w:val="28"/>
          <w:szCs w:val="28"/>
        </w:rPr>
        <w:t>им</w:t>
      </w:r>
      <w:r w:rsidR="003E2E84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C70DB" w:rsidRPr="00DC5463">
        <w:rPr>
          <w:rFonts w:ascii="Times New Roman" w:hAnsi="Times New Roman" w:cs="Times New Roman"/>
          <w:sz w:val="28"/>
          <w:szCs w:val="28"/>
        </w:rPr>
        <w:t>Порядком</w:t>
      </w:r>
      <w:r w:rsidR="003E2E84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D15812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разъясняет содержание документации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укционе по процедуре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в случае поступления запроса;</w:t>
      </w:r>
    </w:p>
    <w:p w:rsidR="008B0C4B" w:rsidRPr="00DC5463" w:rsidRDefault="008B0C4B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D15812" w:rsidRPr="00DC5463">
        <w:rPr>
          <w:rFonts w:ascii="Times New Roman" w:hAnsi="Times New Roman" w:cs="Times New Roman"/>
          <w:sz w:val="28"/>
          <w:szCs w:val="28"/>
        </w:rPr>
        <w:t>0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по окончании а</w:t>
      </w:r>
      <w:r w:rsidR="00231D2B" w:rsidRPr="00DC5463">
        <w:rPr>
          <w:rFonts w:ascii="Times New Roman" w:hAnsi="Times New Roman" w:cs="Times New Roman"/>
          <w:sz w:val="28"/>
          <w:szCs w:val="28"/>
        </w:rPr>
        <w:t>у</w:t>
      </w:r>
      <w:r w:rsidRPr="00DC5463">
        <w:rPr>
          <w:rFonts w:ascii="Times New Roman" w:hAnsi="Times New Roman" w:cs="Times New Roman"/>
          <w:sz w:val="28"/>
          <w:szCs w:val="28"/>
        </w:rPr>
        <w:t>кциона осуществляет хранение</w:t>
      </w:r>
      <w:r w:rsidR="006C70DB" w:rsidRPr="00DC5463">
        <w:rPr>
          <w:rFonts w:ascii="Times New Roman" w:hAnsi="Times New Roman" w:cs="Times New Roman"/>
          <w:sz w:val="28"/>
          <w:szCs w:val="28"/>
        </w:rPr>
        <w:t xml:space="preserve"> документации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D15812" w:rsidRPr="00DC5463">
        <w:rPr>
          <w:rFonts w:ascii="Times New Roman" w:hAnsi="Times New Roman" w:cs="Times New Roman"/>
          <w:sz w:val="28"/>
          <w:szCs w:val="28"/>
        </w:rPr>
        <w:t>укционе и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протоколов, составленных в ходе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укциона;</w:t>
      </w:r>
    </w:p>
    <w:p w:rsidR="008B0C4B" w:rsidRDefault="008B0C4B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5F163B" w:rsidRPr="00DC5463">
        <w:rPr>
          <w:rFonts w:ascii="Times New Roman" w:hAnsi="Times New Roman" w:cs="Times New Roman"/>
          <w:sz w:val="28"/>
          <w:szCs w:val="28"/>
        </w:rPr>
        <w:t>1</w:t>
      </w:r>
      <w:r w:rsidR="009618F9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осуществляет иные функции организационного характера, связанные с проведением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и предусмотренные настоящим Порядком.</w:t>
      </w:r>
    </w:p>
    <w:p w:rsidR="00DC5463" w:rsidRPr="00DC5463" w:rsidRDefault="00DC5463" w:rsidP="00961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7A1051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7A1051" w:rsidRPr="00DC5463" w:rsidRDefault="007A1051" w:rsidP="007A1051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FA0136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2.1. Комиссия является единым постоянно действующим коллегиальным органом, осуществляющим функции по рассмотрению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и подведению итогов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укциона.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2.2. Состав Комиссии утверждается постановлением Администрации города Твери и не может быть менее 5 человек.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членов Комиссии. Комиссию возглавляет председатель.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2.4. Председатель Комиссии: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- объявляет заседание Комиссии правомочным;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- открывает</w:t>
      </w:r>
      <w:r w:rsidR="004B0381" w:rsidRPr="00DC5463">
        <w:rPr>
          <w:rFonts w:ascii="Times New Roman" w:hAnsi="Times New Roman" w:cs="Times New Roman"/>
          <w:sz w:val="28"/>
          <w:szCs w:val="28"/>
        </w:rPr>
        <w:t>,</w:t>
      </w:r>
      <w:r w:rsidRPr="00DC5463">
        <w:rPr>
          <w:rFonts w:ascii="Times New Roman" w:hAnsi="Times New Roman" w:cs="Times New Roman"/>
          <w:sz w:val="28"/>
          <w:szCs w:val="28"/>
        </w:rPr>
        <w:t xml:space="preserve"> ведет </w:t>
      </w:r>
      <w:r w:rsidR="004B0381" w:rsidRPr="00DC5463">
        <w:rPr>
          <w:rFonts w:ascii="Times New Roman" w:hAnsi="Times New Roman" w:cs="Times New Roman"/>
          <w:sz w:val="28"/>
          <w:szCs w:val="28"/>
        </w:rPr>
        <w:t xml:space="preserve">и закрывает </w:t>
      </w:r>
      <w:r w:rsidRPr="00DC5463">
        <w:rPr>
          <w:rFonts w:ascii="Times New Roman" w:hAnsi="Times New Roman" w:cs="Times New Roman"/>
          <w:sz w:val="28"/>
          <w:szCs w:val="28"/>
        </w:rPr>
        <w:t>заседан</w:t>
      </w:r>
      <w:r w:rsidR="00FA0136" w:rsidRPr="00DC5463">
        <w:rPr>
          <w:rFonts w:ascii="Times New Roman" w:hAnsi="Times New Roman" w:cs="Times New Roman"/>
          <w:sz w:val="28"/>
          <w:szCs w:val="28"/>
        </w:rPr>
        <w:t>ия Комиссии, объявляет перерывы.</w:t>
      </w:r>
    </w:p>
    <w:p w:rsidR="007A1051" w:rsidRPr="00DC5463" w:rsidRDefault="008B0C4B" w:rsidP="007A1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</w:t>
      </w:r>
      <w:r w:rsidR="006C60C6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6C60C6" w:rsidRPr="00DC5463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непосредственно на ее заседаниях. </w:t>
      </w:r>
      <w:r w:rsidR="007A1051" w:rsidRPr="00DC5463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</w:t>
      </w:r>
      <w:r w:rsidR="00B4112D" w:rsidRPr="00DC5463">
        <w:rPr>
          <w:rFonts w:ascii="Times New Roman" w:hAnsi="Times New Roman" w:cs="Times New Roman"/>
          <w:sz w:val="28"/>
          <w:szCs w:val="28"/>
        </w:rPr>
        <w:t>свои функции, если в заседании К</w:t>
      </w:r>
      <w:r w:rsidR="007A1051" w:rsidRPr="00DC5463">
        <w:rPr>
          <w:rFonts w:ascii="Times New Roman" w:hAnsi="Times New Roman" w:cs="Times New Roman"/>
          <w:sz w:val="28"/>
          <w:szCs w:val="28"/>
        </w:rPr>
        <w:t xml:space="preserve">омиссии участвует не менее чем пятьдесят процентов общего числа ее членов. Члены </w:t>
      </w:r>
      <w:r w:rsidR="00B4112D" w:rsidRPr="00DC5463">
        <w:rPr>
          <w:rFonts w:ascii="Times New Roman" w:hAnsi="Times New Roman" w:cs="Times New Roman"/>
          <w:sz w:val="28"/>
          <w:szCs w:val="28"/>
        </w:rPr>
        <w:t>К</w:t>
      </w:r>
      <w:r w:rsidR="007A1051" w:rsidRPr="00DC5463">
        <w:rPr>
          <w:rFonts w:ascii="Times New Roman" w:hAnsi="Times New Roman" w:cs="Times New Roman"/>
          <w:sz w:val="28"/>
          <w:szCs w:val="28"/>
        </w:rPr>
        <w:t xml:space="preserve">омиссии должны быть своевременно уведомлены о месте, дате и времени проведения заседания </w:t>
      </w:r>
      <w:r w:rsidR="00B4112D" w:rsidRPr="00DC5463">
        <w:rPr>
          <w:rFonts w:ascii="Times New Roman" w:hAnsi="Times New Roman" w:cs="Times New Roman"/>
          <w:sz w:val="28"/>
          <w:szCs w:val="28"/>
        </w:rPr>
        <w:t>К</w:t>
      </w:r>
      <w:r w:rsidR="007A1051" w:rsidRPr="00DC546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6C60C6" w:rsidRPr="00DC5463" w:rsidRDefault="006C60C6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2.6. Заседания Комиссии открываются и закрываются председателем Комиссии. В отсутствие председателя Комиссии его обязанности и функции осуществляет заместитель председателя Комиссии.</w:t>
      </w:r>
    </w:p>
    <w:p w:rsidR="005B582B" w:rsidRPr="00DC5463" w:rsidRDefault="006C60C6" w:rsidP="0046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2.7</w:t>
      </w:r>
      <w:r w:rsidR="005B582B"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696005" w:rsidRPr="00DC5463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 присутствующих на заседании лиц, входящих в состав Комиссии. </w:t>
      </w:r>
      <w:r w:rsidR="005B582B" w:rsidRPr="00DC5463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  <w:r w:rsidR="00696005" w:rsidRPr="00DC5463">
        <w:rPr>
          <w:rFonts w:ascii="Times New Roman" w:hAnsi="Times New Roman" w:cs="Times New Roman"/>
          <w:sz w:val="28"/>
          <w:szCs w:val="28"/>
        </w:rPr>
        <w:t xml:space="preserve"> Протоколы заседания Комиссии подписываются всеми присутствующими на заседании лицами, входящими в состав Комиссии.</w:t>
      </w:r>
    </w:p>
    <w:p w:rsidR="006C60C6" w:rsidRPr="00DC5463" w:rsidRDefault="006C60C6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2.8. Член Комиссии имеет право на занесение особого мнения в протокол заседания Комиссии.</w:t>
      </w:r>
    </w:p>
    <w:p w:rsidR="006C60C6" w:rsidRPr="00DC5463" w:rsidRDefault="006C60C6" w:rsidP="0046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2.9. Организационно-техническое обеспечение деятельности Комисси</w:t>
      </w:r>
      <w:r w:rsidR="00333352" w:rsidRPr="00DC5463">
        <w:rPr>
          <w:rFonts w:ascii="Times New Roman" w:hAnsi="Times New Roman" w:cs="Times New Roman"/>
          <w:sz w:val="28"/>
          <w:szCs w:val="28"/>
        </w:rPr>
        <w:t>и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обеспечивается Уполномоченным </w:t>
      </w:r>
      <w:r w:rsidR="00333352" w:rsidRPr="00DC5463">
        <w:rPr>
          <w:rFonts w:ascii="Times New Roman" w:hAnsi="Times New Roman" w:cs="Times New Roman"/>
          <w:sz w:val="28"/>
          <w:szCs w:val="28"/>
        </w:rPr>
        <w:t>у</w:t>
      </w:r>
      <w:r w:rsidRPr="00DC5463">
        <w:rPr>
          <w:rFonts w:ascii="Times New Roman" w:hAnsi="Times New Roman" w:cs="Times New Roman"/>
          <w:sz w:val="28"/>
          <w:szCs w:val="28"/>
        </w:rPr>
        <w:t>чреждением.</w:t>
      </w:r>
    </w:p>
    <w:p w:rsidR="002C5C26" w:rsidRPr="00DC5463" w:rsidRDefault="002C5C26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934C38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DC5463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4B0381" w:rsidRPr="00DC5463">
        <w:rPr>
          <w:rFonts w:ascii="Times New Roman" w:hAnsi="Times New Roman" w:cs="Times New Roman"/>
          <w:sz w:val="28"/>
          <w:szCs w:val="28"/>
        </w:rPr>
        <w:t>аукциона</w:t>
      </w:r>
    </w:p>
    <w:p w:rsidR="00934C38" w:rsidRPr="00DC5463" w:rsidRDefault="00934C38" w:rsidP="00934C38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3.1. </w:t>
      </w:r>
      <w:r w:rsidR="00D53978" w:rsidRPr="00DC5463">
        <w:rPr>
          <w:rFonts w:ascii="Times New Roman" w:hAnsi="Times New Roman" w:cs="Times New Roman"/>
          <w:sz w:val="28"/>
          <w:szCs w:val="28"/>
        </w:rPr>
        <w:t xml:space="preserve">Претендентом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D53978" w:rsidRPr="00DC5463">
        <w:rPr>
          <w:rFonts w:ascii="Times New Roman" w:hAnsi="Times New Roman" w:cs="Times New Roman"/>
          <w:sz w:val="28"/>
          <w:szCs w:val="28"/>
        </w:rPr>
        <w:t>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может быть любое юридическое лицо независимо от организационно-правовой фо</w:t>
      </w:r>
      <w:r w:rsidR="00A246FE" w:rsidRPr="00DC5463">
        <w:rPr>
          <w:rFonts w:ascii="Times New Roman" w:hAnsi="Times New Roman" w:cs="Times New Roman"/>
          <w:sz w:val="28"/>
          <w:szCs w:val="28"/>
        </w:rPr>
        <w:t>рмы, формы собственности, местонахождения</w:t>
      </w:r>
      <w:r w:rsidRPr="00DC5463">
        <w:rPr>
          <w:rFonts w:ascii="Times New Roman" w:hAnsi="Times New Roman" w:cs="Times New Roman"/>
          <w:sz w:val="28"/>
          <w:szCs w:val="28"/>
        </w:rPr>
        <w:t xml:space="preserve"> или индивидуальный предприниматель, претендующие на право заключения Договора.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на право заключения Договора в отношении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бъекта, который в соответствии со </w:t>
      </w:r>
      <w:hyperlink r:id="rId8" w:history="1">
        <w:r w:rsidRPr="00DC546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CC1BC3" w:rsidRPr="00DC546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(далее – Схема НТО)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определен для использования субъектами малого и среднего предпринимательства, осуществляющими торгов</w:t>
      </w:r>
      <w:r w:rsidR="006E2887" w:rsidRPr="00DC5463">
        <w:rPr>
          <w:rFonts w:ascii="Times New Roman" w:hAnsi="Times New Roman" w:cs="Times New Roman"/>
          <w:sz w:val="28"/>
          <w:szCs w:val="28"/>
        </w:rPr>
        <w:t xml:space="preserve">ую деятельность, </w:t>
      </w:r>
      <w:r w:rsidR="006D7218" w:rsidRPr="00DC5463">
        <w:rPr>
          <w:rFonts w:ascii="Times New Roman" w:hAnsi="Times New Roman" w:cs="Times New Roman"/>
          <w:sz w:val="28"/>
          <w:szCs w:val="28"/>
        </w:rPr>
        <w:t xml:space="preserve">претендентами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6D7218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Pr="00DC5463">
        <w:rPr>
          <w:rFonts w:ascii="Times New Roman" w:hAnsi="Times New Roman" w:cs="Times New Roman"/>
          <w:sz w:val="28"/>
          <w:szCs w:val="28"/>
        </w:rPr>
        <w:t xml:space="preserve">могут быть только субъекты малого </w:t>
      </w:r>
      <w:r w:rsidR="00F228AA" w:rsidRPr="00DC546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DC5463">
        <w:rPr>
          <w:rFonts w:ascii="Times New Roman" w:hAnsi="Times New Roman" w:cs="Times New Roman"/>
          <w:sz w:val="28"/>
          <w:szCs w:val="28"/>
        </w:rPr>
        <w:t xml:space="preserve">. Статус субъекта малого и среднего предпринимательства определяется в соответствии </w:t>
      </w:r>
      <w:r w:rsidR="00596250">
        <w:rPr>
          <w:rFonts w:ascii="Times New Roman" w:hAnsi="Times New Roman" w:cs="Times New Roman"/>
          <w:sz w:val="28"/>
          <w:szCs w:val="28"/>
        </w:rPr>
        <w:t xml:space="preserve">с </w:t>
      </w:r>
      <w:r w:rsidRPr="00DC5463">
        <w:rPr>
          <w:rFonts w:ascii="Times New Roman" w:hAnsi="Times New Roman" w:cs="Times New Roman"/>
          <w:sz w:val="28"/>
          <w:szCs w:val="28"/>
        </w:rPr>
        <w:t>Федеральн</w:t>
      </w:r>
      <w:r w:rsidR="006E2887" w:rsidRPr="00DC5463">
        <w:rPr>
          <w:rFonts w:ascii="Times New Roman" w:hAnsi="Times New Roman" w:cs="Times New Roman"/>
          <w:sz w:val="28"/>
          <w:szCs w:val="28"/>
        </w:rPr>
        <w:t>ым</w:t>
      </w:r>
      <w:r w:rsidRPr="00DC54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2887" w:rsidRPr="00DC5463">
        <w:rPr>
          <w:rFonts w:ascii="Times New Roman" w:hAnsi="Times New Roman" w:cs="Times New Roman"/>
          <w:sz w:val="28"/>
          <w:szCs w:val="28"/>
        </w:rPr>
        <w:t>ом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C1BC3" w:rsidRPr="00DC5463">
        <w:rPr>
          <w:rFonts w:ascii="Times New Roman" w:hAnsi="Times New Roman" w:cs="Times New Roman"/>
          <w:sz w:val="28"/>
          <w:szCs w:val="28"/>
        </w:rPr>
        <w:t>№</w:t>
      </w:r>
      <w:r w:rsidRPr="00DC546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0675A" w:rsidRPr="00DC5463">
        <w:rPr>
          <w:rFonts w:ascii="Times New Roman" w:hAnsi="Times New Roman" w:cs="Times New Roman"/>
          <w:sz w:val="28"/>
          <w:szCs w:val="28"/>
        </w:rPr>
        <w:t>«</w:t>
      </w:r>
      <w:r w:rsidRPr="00DC546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0675A" w:rsidRPr="00DC5463">
        <w:rPr>
          <w:rFonts w:ascii="Times New Roman" w:hAnsi="Times New Roman" w:cs="Times New Roman"/>
          <w:sz w:val="28"/>
          <w:szCs w:val="28"/>
        </w:rPr>
        <w:t>»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8B0C4B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DC5463">
        <w:rPr>
          <w:rFonts w:ascii="Times New Roman" w:hAnsi="Times New Roman" w:cs="Times New Roman"/>
          <w:sz w:val="28"/>
          <w:szCs w:val="28"/>
        </w:rPr>
        <w:t xml:space="preserve">3.2. При проведении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устанавливаются следующие обязательные требования к участникам</w:t>
      </w:r>
      <w:r w:rsidR="00B3585F" w:rsidRPr="00DC546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DC5463">
        <w:rPr>
          <w:rFonts w:ascii="Times New Roman" w:hAnsi="Times New Roman" w:cs="Times New Roman"/>
          <w:sz w:val="28"/>
          <w:szCs w:val="28"/>
        </w:rPr>
        <w:t>:</w:t>
      </w:r>
    </w:p>
    <w:p w:rsidR="008B0C4B" w:rsidRPr="00DC5463" w:rsidRDefault="00A246FE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463">
        <w:rPr>
          <w:rFonts w:ascii="Times New Roman" w:hAnsi="Times New Roman" w:cs="Times New Roman"/>
          <w:sz w:val="28"/>
          <w:szCs w:val="28"/>
        </w:rPr>
        <w:t>н</w:t>
      </w:r>
      <w:r w:rsidR="008B0C4B" w:rsidRPr="00DC5463">
        <w:rPr>
          <w:rFonts w:ascii="Times New Roman" w:hAnsi="Times New Roman" w:cs="Times New Roman"/>
          <w:sz w:val="28"/>
          <w:szCs w:val="28"/>
        </w:rPr>
        <w:t>епроведение</w:t>
      </w:r>
      <w:proofErr w:type="spellEnd"/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</w:t>
      </w:r>
      <w:r w:rsidR="006D7218" w:rsidRPr="00DC5463">
        <w:rPr>
          <w:rFonts w:ascii="Times New Roman" w:hAnsi="Times New Roman" w:cs="Times New Roman"/>
          <w:sz w:val="28"/>
          <w:szCs w:val="28"/>
        </w:rPr>
        <w:t>крытии конкурсного производства;</w:t>
      </w:r>
    </w:p>
    <w:p w:rsidR="008B0C4B" w:rsidRPr="00DC5463" w:rsidRDefault="008B0C4B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A246FE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6FE" w:rsidRPr="00DC5463">
        <w:rPr>
          <w:rFonts w:ascii="Times New Roman" w:hAnsi="Times New Roman" w:cs="Times New Roman"/>
          <w:sz w:val="28"/>
          <w:szCs w:val="28"/>
        </w:rPr>
        <w:t>н</w:t>
      </w:r>
      <w:r w:rsidRPr="00DC5463">
        <w:rPr>
          <w:rFonts w:ascii="Times New Roman" w:hAnsi="Times New Roman" w:cs="Times New Roman"/>
          <w:sz w:val="28"/>
          <w:szCs w:val="28"/>
        </w:rPr>
        <w:t>еприостановление</w:t>
      </w:r>
      <w:proofErr w:type="spellEnd"/>
      <w:r w:rsidRPr="00DC5463">
        <w:rPr>
          <w:rFonts w:ascii="Times New Roman" w:hAnsi="Times New Roman" w:cs="Times New Roman"/>
          <w:sz w:val="28"/>
          <w:szCs w:val="28"/>
        </w:rPr>
        <w:t xml:space="preserve"> деятельности участника аукциона в порядке, установленном </w:t>
      </w:r>
      <w:hyperlink r:id="rId9" w:history="1">
        <w:r w:rsidRPr="00DC54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6D7218" w:rsidRPr="00DC5463">
        <w:rPr>
          <w:rFonts w:ascii="Times New Roman" w:hAnsi="Times New Roman" w:cs="Times New Roman"/>
          <w:sz w:val="28"/>
          <w:szCs w:val="28"/>
        </w:rPr>
        <w:t>дминистративных правонарушениях;</w:t>
      </w:r>
    </w:p>
    <w:p w:rsidR="008B0C4B" w:rsidRPr="00DC5463" w:rsidRDefault="008B0C4B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A246FE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246FE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тсутствие у участника аукциона недоимки по налогам, сборам, задолженности по иным обязательным платежам в бюджеты бюджетн</w:t>
      </w:r>
      <w:r w:rsidR="006D7218" w:rsidRPr="00DC5463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5410AB" w:rsidRPr="00DC5463" w:rsidRDefault="008B0C4B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A246FE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246FE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тсутствие между участником аукциона и </w:t>
      </w:r>
      <w:r w:rsidR="00B3585F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рганизатором аукциона конфликта интересов, под которым понимаются случаи, при которых руководитель </w:t>
      </w:r>
      <w:r w:rsidR="00B3585F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рганизатора аукциона,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аукциона, с физическими лицами, в том числе зарегистрированными в качестве индивидуального предпринимателя, - участниками аукциона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C5463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DC5463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 </w:t>
      </w:r>
    </w:p>
    <w:p w:rsidR="008B0C4B" w:rsidRPr="00DC5463" w:rsidRDefault="008B0C4B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="006D7218" w:rsidRPr="00DC5463">
        <w:rPr>
          <w:rFonts w:ascii="Times New Roman" w:hAnsi="Times New Roman" w:cs="Times New Roman"/>
          <w:sz w:val="28"/>
          <w:szCs w:val="28"/>
        </w:rPr>
        <w:t>апитале хозяйственного общества;</w:t>
      </w:r>
    </w:p>
    <w:p w:rsidR="008B0C4B" w:rsidRPr="00DC5463" w:rsidRDefault="00A246FE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5)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у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укциона </w:t>
      </w:r>
      <w:r w:rsidR="006D7218" w:rsidRPr="00DC5463">
        <w:rPr>
          <w:rFonts w:ascii="Times New Roman" w:hAnsi="Times New Roman" w:cs="Times New Roman"/>
          <w:sz w:val="28"/>
          <w:szCs w:val="28"/>
        </w:rPr>
        <w:t>не является оффшорной компанией;</w:t>
      </w:r>
    </w:p>
    <w:p w:rsidR="00A35B7D" w:rsidRPr="008D044F" w:rsidRDefault="00A246FE" w:rsidP="0069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8D044F">
        <w:rPr>
          <w:rFonts w:ascii="Times New Roman" w:hAnsi="Times New Roman" w:cs="Times New Roman"/>
          <w:sz w:val="28"/>
          <w:szCs w:val="28"/>
        </w:rPr>
        <w:t>6)</w:t>
      </w:r>
      <w:r w:rsidR="008B0C4B" w:rsidRPr="008D044F"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о</w:t>
      </w:r>
      <w:r w:rsidR="008B0C4B" w:rsidRPr="008D044F">
        <w:rPr>
          <w:rFonts w:ascii="Times New Roman" w:hAnsi="Times New Roman" w:cs="Times New Roman"/>
          <w:sz w:val="28"/>
          <w:szCs w:val="28"/>
        </w:rPr>
        <w:t xml:space="preserve">тсутствие у участника аукциона просроченной задолженности перед </w:t>
      </w:r>
      <w:r w:rsidR="00F245E9" w:rsidRPr="008D044F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="008B0C4B" w:rsidRPr="008D044F">
        <w:rPr>
          <w:rFonts w:ascii="Times New Roman" w:hAnsi="Times New Roman" w:cs="Times New Roman"/>
          <w:sz w:val="28"/>
          <w:szCs w:val="28"/>
        </w:rPr>
        <w:t xml:space="preserve">по ранее заключенному </w:t>
      </w:r>
      <w:r w:rsidR="00B3585F" w:rsidRPr="008D044F">
        <w:rPr>
          <w:rFonts w:ascii="Times New Roman" w:hAnsi="Times New Roman" w:cs="Times New Roman"/>
          <w:sz w:val="28"/>
          <w:szCs w:val="28"/>
        </w:rPr>
        <w:t xml:space="preserve">(-ым) </w:t>
      </w:r>
      <w:r w:rsidR="008B0C4B" w:rsidRPr="008D044F">
        <w:rPr>
          <w:rFonts w:ascii="Times New Roman" w:hAnsi="Times New Roman" w:cs="Times New Roman"/>
          <w:sz w:val="28"/>
          <w:szCs w:val="28"/>
        </w:rPr>
        <w:t>договору</w:t>
      </w:r>
      <w:r w:rsidR="00B3585F" w:rsidRPr="008D044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B3585F" w:rsidRPr="008D044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3585F" w:rsidRPr="008D044F">
        <w:rPr>
          <w:rFonts w:ascii="Times New Roman" w:hAnsi="Times New Roman" w:cs="Times New Roman"/>
          <w:sz w:val="28"/>
          <w:szCs w:val="28"/>
        </w:rPr>
        <w:t>)</w:t>
      </w:r>
      <w:r w:rsidR="008B0C4B" w:rsidRPr="008D044F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объекта, в том числе объекта по оказанию услуг, на территории города Твери и (или) договору</w:t>
      </w:r>
      <w:r w:rsidR="00B3585F" w:rsidRPr="008D044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B3585F" w:rsidRPr="008D044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3585F" w:rsidRPr="008D044F">
        <w:rPr>
          <w:rFonts w:ascii="Times New Roman" w:hAnsi="Times New Roman" w:cs="Times New Roman"/>
          <w:sz w:val="28"/>
          <w:szCs w:val="28"/>
        </w:rPr>
        <w:t>)</w:t>
      </w:r>
      <w:r w:rsidR="008B0C4B" w:rsidRPr="008D044F">
        <w:rPr>
          <w:rFonts w:ascii="Times New Roman" w:hAnsi="Times New Roman" w:cs="Times New Roman"/>
          <w:sz w:val="28"/>
          <w:szCs w:val="28"/>
        </w:rPr>
        <w:t xml:space="preserve"> на осуществление торговой деятельности (оказание услуг) в нестационарном торговом объекте, в том чи</w:t>
      </w:r>
      <w:r w:rsidR="00A35B7D" w:rsidRPr="008D044F">
        <w:rPr>
          <w:rFonts w:ascii="Times New Roman" w:hAnsi="Times New Roman" w:cs="Times New Roman"/>
          <w:sz w:val="28"/>
          <w:szCs w:val="28"/>
        </w:rPr>
        <w:t>сле в объекте по оказанию услуг</w:t>
      </w:r>
      <w:r w:rsidR="005D72A0" w:rsidRPr="008D044F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8B0C4B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934C38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DC546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</w:t>
      </w:r>
    </w:p>
    <w:p w:rsidR="00934C38" w:rsidRPr="00DC5463" w:rsidRDefault="00934C38" w:rsidP="00934C38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CB4E34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.1. Извещение о проведении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укциона размещается </w:t>
      </w:r>
      <w:r w:rsidR="00526F3A" w:rsidRPr="00DC5463">
        <w:rPr>
          <w:rFonts w:ascii="Times New Roman" w:hAnsi="Times New Roman" w:cs="Times New Roman"/>
          <w:sz w:val="28"/>
          <w:szCs w:val="28"/>
        </w:rPr>
        <w:t xml:space="preserve">Уполномоченным учреждением </w:t>
      </w:r>
      <w:r w:rsidR="008B0C4B" w:rsidRPr="00DC546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и на сайте электронной площадки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8B0C4B" w:rsidRPr="00DC5463">
        <w:rPr>
          <w:rFonts w:ascii="Times New Roman" w:hAnsi="Times New Roman" w:cs="Times New Roman"/>
          <w:sz w:val="28"/>
          <w:szCs w:val="28"/>
        </w:rPr>
        <w:t>0</w:t>
      </w:r>
      <w:r w:rsidR="004963F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календарных дней до дня окончания 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8B0C4B" w:rsidRPr="00DC5463" w:rsidRDefault="00EF2EB7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.2. В извещении о проведении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 должны быть указаны следующие сведения:</w:t>
      </w:r>
    </w:p>
    <w:p w:rsidR="003D6A03" w:rsidRPr="00DC5463" w:rsidRDefault="00963CC6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96005" w:rsidRPr="00DC5463">
        <w:rPr>
          <w:rFonts w:ascii="Times New Roman" w:hAnsi="Times New Roman" w:cs="Times New Roman"/>
          <w:sz w:val="28"/>
          <w:szCs w:val="28"/>
        </w:rPr>
        <w:t>н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аименование, местонахождение, почтовый адрес, адрес электронной почты и номер контактного телефона </w:t>
      </w:r>
      <w:r w:rsidR="00CB4E34" w:rsidRPr="00DC5463">
        <w:rPr>
          <w:rFonts w:ascii="Times New Roman" w:hAnsi="Times New Roman" w:cs="Times New Roman"/>
          <w:sz w:val="28"/>
          <w:szCs w:val="28"/>
        </w:rPr>
        <w:t>О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рганизатора аукциона и </w:t>
      </w:r>
      <w:r w:rsidR="00526F3A" w:rsidRPr="00DC5463">
        <w:rPr>
          <w:rFonts w:ascii="Times New Roman" w:hAnsi="Times New Roman" w:cs="Times New Roman"/>
          <w:sz w:val="28"/>
          <w:szCs w:val="28"/>
        </w:rPr>
        <w:t>Уполномоченного учреждения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EF2EB7" w:rsidRPr="00DC5463" w:rsidRDefault="00963CC6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="00CB4E34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96005" w:rsidRPr="00DC5463">
        <w:rPr>
          <w:rFonts w:ascii="Times New Roman" w:hAnsi="Times New Roman" w:cs="Times New Roman"/>
          <w:sz w:val="28"/>
          <w:szCs w:val="28"/>
        </w:rPr>
        <w:t>а</w:t>
      </w:r>
      <w:r w:rsidR="00EF2EB7" w:rsidRPr="00DC5463">
        <w:rPr>
          <w:rFonts w:ascii="Times New Roman" w:hAnsi="Times New Roman" w:cs="Times New Roman"/>
          <w:sz w:val="28"/>
          <w:szCs w:val="28"/>
        </w:rPr>
        <w:t>дрес электронной площадки в информационно-телекоммуникационной сети Интернет</w:t>
      </w:r>
      <w:r w:rsidRPr="00DC5463">
        <w:rPr>
          <w:rFonts w:ascii="Times New Roman" w:hAnsi="Times New Roman" w:cs="Times New Roman"/>
          <w:sz w:val="28"/>
          <w:szCs w:val="28"/>
        </w:rPr>
        <w:t xml:space="preserve">, на которой проводится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</w:t>
      </w:r>
      <w:r w:rsidR="00EF2EB7" w:rsidRPr="00DC5463">
        <w:rPr>
          <w:rFonts w:ascii="Times New Roman" w:hAnsi="Times New Roman" w:cs="Times New Roman"/>
          <w:sz w:val="28"/>
          <w:szCs w:val="28"/>
        </w:rPr>
        <w:t>;</w:t>
      </w:r>
    </w:p>
    <w:p w:rsidR="00C63D16" w:rsidRPr="00DC5463" w:rsidRDefault="00963CC6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696005" w:rsidRPr="00DC5463">
        <w:rPr>
          <w:rFonts w:ascii="Times New Roman" w:hAnsi="Times New Roman" w:cs="Times New Roman"/>
          <w:sz w:val="28"/>
          <w:szCs w:val="28"/>
        </w:rPr>
        <w:t>) п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укциона с указанием типа (вида)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3D6A03" w:rsidRPr="00DC5463">
        <w:rPr>
          <w:rFonts w:ascii="Times New Roman" w:hAnsi="Times New Roman" w:cs="Times New Roman"/>
          <w:sz w:val="28"/>
          <w:szCs w:val="28"/>
        </w:rPr>
        <w:t>бъекта, его технических характеристик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3D6A03" w:rsidRPr="00DC5463">
        <w:rPr>
          <w:rFonts w:ascii="Times New Roman" w:hAnsi="Times New Roman" w:cs="Times New Roman"/>
          <w:sz w:val="28"/>
          <w:szCs w:val="28"/>
        </w:rPr>
        <w:t>в том числе параметры</w:t>
      </w:r>
      <w:r w:rsidR="00EB6BC3" w:rsidRPr="00DC5463">
        <w:rPr>
          <w:rFonts w:ascii="Times New Roman" w:hAnsi="Times New Roman" w:cs="Times New Roman"/>
          <w:sz w:val="28"/>
          <w:szCs w:val="28"/>
        </w:rPr>
        <w:t>,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 требования к внешнему виду</w:t>
      </w:r>
      <w:r w:rsidR="00EB6BC3" w:rsidRPr="00DC5463">
        <w:rPr>
          <w:rFonts w:ascii="Times New Roman" w:hAnsi="Times New Roman" w:cs="Times New Roman"/>
          <w:sz w:val="28"/>
          <w:szCs w:val="28"/>
        </w:rPr>
        <w:t xml:space="preserve"> (при необходимости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), площади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бъекта, места размещения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3D6A03" w:rsidRPr="00DC5463">
        <w:rPr>
          <w:rFonts w:ascii="Times New Roman" w:hAnsi="Times New Roman" w:cs="Times New Roman"/>
          <w:sz w:val="28"/>
          <w:szCs w:val="28"/>
        </w:rPr>
        <w:t xml:space="preserve">бъекта согласно </w:t>
      </w:r>
      <w:hyperlink r:id="rId10" w:history="1">
        <w:r w:rsidR="003D6A03" w:rsidRPr="00DC5463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="00C63D16" w:rsidRPr="00DC5463">
        <w:rPr>
          <w:rFonts w:ascii="Times New Roman" w:hAnsi="Times New Roman" w:cs="Times New Roman"/>
          <w:sz w:val="28"/>
          <w:szCs w:val="28"/>
        </w:rPr>
        <w:t xml:space="preserve"> НТО, специализации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C63D16" w:rsidRPr="00DC5463">
        <w:rPr>
          <w:rFonts w:ascii="Times New Roman" w:hAnsi="Times New Roman" w:cs="Times New Roman"/>
          <w:sz w:val="28"/>
          <w:szCs w:val="28"/>
        </w:rPr>
        <w:t>бъекта;</w:t>
      </w:r>
    </w:p>
    <w:p w:rsidR="00004CC2" w:rsidRPr="00DC5463" w:rsidRDefault="00D83526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="00C63D1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96005" w:rsidRPr="00DC5463">
        <w:rPr>
          <w:rFonts w:ascii="Times New Roman" w:hAnsi="Times New Roman" w:cs="Times New Roman"/>
          <w:sz w:val="28"/>
          <w:szCs w:val="28"/>
        </w:rPr>
        <w:t>с</w:t>
      </w:r>
      <w:r w:rsidR="007E7C64" w:rsidRPr="00DC5463">
        <w:rPr>
          <w:rFonts w:ascii="Times New Roman" w:hAnsi="Times New Roman" w:cs="Times New Roman"/>
          <w:sz w:val="28"/>
          <w:szCs w:val="28"/>
        </w:rPr>
        <w:t xml:space="preserve">рок и порядок подачи заявок 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на </w:t>
      </w:r>
      <w:r w:rsidR="007E7C64" w:rsidRPr="00DC5463">
        <w:rPr>
          <w:rFonts w:ascii="Times New Roman" w:hAnsi="Times New Roman" w:cs="Times New Roman"/>
          <w:sz w:val="28"/>
          <w:szCs w:val="28"/>
        </w:rPr>
        <w:t>участ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E7C64" w:rsidRPr="00DC5463">
        <w:rPr>
          <w:rFonts w:ascii="Times New Roman" w:hAnsi="Times New Roman" w:cs="Times New Roman"/>
          <w:sz w:val="28"/>
          <w:szCs w:val="28"/>
        </w:rPr>
        <w:t>укцион</w:t>
      </w:r>
      <w:r w:rsidR="0046292B" w:rsidRPr="00DC5463">
        <w:rPr>
          <w:rFonts w:ascii="Times New Roman" w:hAnsi="Times New Roman" w:cs="Times New Roman"/>
          <w:sz w:val="28"/>
          <w:szCs w:val="28"/>
        </w:rPr>
        <w:t>е</w:t>
      </w:r>
      <w:r w:rsidR="007E7C64" w:rsidRPr="00DC5463">
        <w:rPr>
          <w:rFonts w:ascii="Times New Roman" w:hAnsi="Times New Roman" w:cs="Times New Roman"/>
          <w:sz w:val="28"/>
          <w:szCs w:val="28"/>
        </w:rPr>
        <w:t>;</w:t>
      </w:r>
    </w:p>
    <w:p w:rsidR="00004CC2" w:rsidRPr="00DC5463" w:rsidRDefault="00D83526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696005" w:rsidRPr="00DC5463">
        <w:rPr>
          <w:rFonts w:ascii="Times New Roman" w:hAnsi="Times New Roman" w:cs="Times New Roman"/>
          <w:sz w:val="28"/>
          <w:szCs w:val="28"/>
        </w:rPr>
        <w:t>) д</w:t>
      </w:r>
      <w:r w:rsidR="00EF2EB7" w:rsidRPr="00DC5463">
        <w:rPr>
          <w:rFonts w:ascii="Times New Roman" w:hAnsi="Times New Roman" w:cs="Times New Roman"/>
          <w:sz w:val="28"/>
          <w:szCs w:val="28"/>
        </w:rPr>
        <w:t xml:space="preserve">ата окончания срока рассмотрения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="00EF2EB7" w:rsidRPr="00DC5463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EF2EB7"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004CC2" w:rsidRPr="00DC5463" w:rsidRDefault="00C56E08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6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="00482179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96005" w:rsidRPr="00DC5463">
        <w:rPr>
          <w:rFonts w:ascii="Times New Roman" w:hAnsi="Times New Roman" w:cs="Times New Roman"/>
          <w:sz w:val="28"/>
          <w:szCs w:val="28"/>
        </w:rPr>
        <w:t>д</w:t>
      </w:r>
      <w:r w:rsidR="00EF2EB7" w:rsidRPr="00DC5463">
        <w:rPr>
          <w:rFonts w:ascii="Times New Roman" w:hAnsi="Times New Roman" w:cs="Times New Roman"/>
          <w:sz w:val="28"/>
          <w:szCs w:val="28"/>
        </w:rPr>
        <w:t xml:space="preserve">ата </w:t>
      </w:r>
      <w:r w:rsidR="00286D06" w:rsidRPr="00DC546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EF2EB7" w:rsidRPr="00DC546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EF2EB7" w:rsidRPr="00DC5463">
        <w:rPr>
          <w:rFonts w:ascii="Times New Roman" w:hAnsi="Times New Roman" w:cs="Times New Roman"/>
          <w:sz w:val="28"/>
          <w:szCs w:val="28"/>
        </w:rPr>
        <w:t>укциона</w:t>
      </w:r>
      <w:r w:rsidR="00286D06" w:rsidRPr="00DC5463">
        <w:rPr>
          <w:rFonts w:ascii="Times New Roman" w:hAnsi="Times New Roman" w:cs="Times New Roman"/>
          <w:sz w:val="28"/>
          <w:szCs w:val="28"/>
        </w:rPr>
        <w:t>;</w:t>
      </w:r>
    </w:p>
    <w:p w:rsidR="00482179" w:rsidRPr="00DC5463" w:rsidRDefault="00696005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7) р</w:t>
      </w:r>
      <w:r w:rsidR="00C56E08" w:rsidRPr="00DC5463">
        <w:rPr>
          <w:rFonts w:ascii="Times New Roman" w:hAnsi="Times New Roman" w:cs="Times New Roman"/>
          <w:sz w:val="28"/>
          <w:szCs w:val="28"/>
        </w:rPr>
        <w:t xml:space="preserve">азмер, срок и порядок внесения </w:t>
      </w:r>
      <w:r w:rsidR="00482179" w:rsidRPr="00DC5463">
        <w:rPr>
          <w:rFonts w:ascii="Times New Roman" w:hAnsi="Times New Roman" w:cs="Times New Roman"/>
          <w:sz w:val="28"/>
          <w:szCs w:val="28"/>
        </w:rPr>
        <w:t xml:space="preserve">обеспечения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82179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C56E08" w:rsidRPr="00DC5463">
        <w:rPr>
          <w:rFonts w:ascii="Times New Roman" w:hAnsi="Times New Roman" w:cs="Times New Roman"/>
          <w:sz w:val="28"/>
          <w:szCs w:val="28"/>
        </w:rPr>
        <w:t xml:space="preserve"> (задатка)</w:t>
      </w:r>
      <w:r w:rsidR="00482179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C56E08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696005" w:rsidRPr="00DC5463">
        <w:rPr>
          <w:rFonts w:ascii="Times New Roman" w:hAnsi="Times New Roman" w:cs="Times New Roman"/>
          <w:sz w:val="28"/>
          <w:szCs w:val="28"/>
        </w:rPr>
        <w:t>) с</w:t>
      </w:r>
      <w:r w:rsidR="008B0C4B" w:rsidRPr="00DC5463">
        <w:rPr>
          <w:rFonts w:ascii="Times New Roman" w:hAnsi="Times New Roman" w:cs="Times New Roman"/>
          <w:sz w:val="28"/>
          <w:szCs w:val="28"/>
        </w:rPr>
        <w:t>рок действия Договора;</w:t>
      </w:r>
    </w:p>
    <w:p w:rsidR="001E0978" w:rsidRPr="00DC5463" w:rsidRDefault="00C56E08" w:rsidP="0069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696005" w:rsidRPr="00DC5463">
        <w:rPr>
          <w:rFonts w:ascii="Times New Roman" w:hAnsi="Times New Roman" w:cs="Times New Roman"/>
          <w:sz w:val="28"/>
          <w:szCs w:val="28"/>
        </w:rPr>
        <w:t>) н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ачальная (минимальная) цена Договора, которая определяется в соответствии с методикой расчета начальной (минимальной) цены договора на размещение нестационарного торгового объекта, в том числе объекта по оказанию услуг, на территории города Твери, утверждаемой приказом </w:t>
      </w:r>
      <w:r w:rsidR="00F245E9" w:rsidRPr="00DC5463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="001E0978" w:rsidRPr="00DC5463">
        <w:rPr>
          <w:rFonts w:ascii="Times New Roman" w:hAnsi="Times New Roman" w:cs="Times New Roman"/>
          <w:sz w:val="28"/>
          <w:szCs w:val="28"/>
        </w:rPr>
        <w:t xml:space="preserve">. Для договоров на размещение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1E0978" w:rsidRPr="00DC5463">
        <w:rPr>
          <w:rFonts w:ascii="Times New Roman" w:hAnsi="Times New Roman" w:cs="Times New Roman"/>
          <w:sz w:val="28"/>
          <w:szCs w:val="28"/>
        </w:rPr>
        <w:t>бъектов с периодом функционирования один год и более</w:t>
      </w:r>
      <w:r w:rsidR="0046292B" w:rsidRPr="00DC5463">
        <w:rPr>
          <w:rFonts w:ascii="Times New Roman" w:hAnsi="Times New Roman" w:cs="Times New Roman"/>
          <w:sz w:val="28"/>
          <w:szCs w:val="28"/>
        </w:rPr>
        <w:t>,</w:t>
      </w:r>
      <w:r w:rsidR="001E0978" w:rsidRPr="00DC5463">
        <w:rPr>
          <w:rFonts w:ascii="Times New Roman" w:hAnsi="Times New Roman" w:cs="Times New Roman"/>
          <w:sz w:val="28"/>
          <w:szCs w:val="28"/>
        </w:rPr>
        <w:t xml:space="preserve"> начальная (минимальная) цена Договора </w:t>
      </w:r>
      <w:r w:rsidR="00EE4F45" w:rsidRPr="00DC5463">
        <w:rPr>
          <w:rFonts w:ascii="Times New Roman" w:hAnsi="Times New Roman" w:cs="Times New Roman"/>
          <w:sz w:val="28"/>
          <w:szCs w:val="28"/>
        </w:rPr>
        <w:t>устанавливается</w:t>
      </w:r>
      <w:r w:rsidR="001E0978" w:rsidRPr="00DC54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A121D" w:rsidRPr="00DC5463">
        <w:rPr>
          <w:rFonts w:ascii="Times New Roman" w:hAnsi="Times New Roman" w:cs="Times New Roman"/>
          <w:sz w:val="28"/>
          <w:szCs w:val="28"/>
        </w:rPr>
        <w:t>годовой платы по Договору</w:t>
      </w:r>
      <w:r w:rsidR="000F0AF9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AE102F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C56E08" w:rsidRPr="00DC5463">
        <w:rPr>
          <w:rFonts w:ascii="Times New Roman" w:hAnsi="Times New Roman" w:cs="Times New Roman"/>
          <w:sz w:val="28"/>
          <w:szCs w:val="28"/>
        </w:rPr>
        <w:t>0</w:t>
      </w:r>
      <w:r w:rsidR="00696005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96005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дрес </w:t>
      </w:r>
      <w:r w:rsidR="008C54C0" w:rsidRPr="00DC546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B0C4B" w:rsidRPr="00DC5463">
        <w:rPr>
          <w:rFonts w:ascii="Times New Roman" w:hAnsi="Times New Roman" w:cs="Times New Roman"/>
          <w:sz w:val="28"/>
          <w:szCs w:val="28"/>
        </w:rPr>
        <w:t>сайта</w:t>
      </w:r>
      <w:r w:rsidR="000F0AF9">
        <w:rPr>
          <w:rFonts w:ascii="Times New Roman" w:hAnsi="Times New Roman" w:cs="Times New Roman"/>
          <w:sz w:val="28"/>
          <w:szCs w:val="28"/>
        </w:rPr>
        <w:t>,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B4112D" w:rsidRPr="00DC5463">
        <w:rPr>
          <w:rFonts w:ascii="Times New Roman" w:hAnsi="Times New Roman" w:cs="Times New Roman"/>
          <w:sz w:val="28"/>
          <w:szCs w:val="28"/>
        </w:rPr>
        <w:t>ом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раз</w:t>
      </w:r>
      <w:r w:rsidR="00677309" w:rsidRPr="00DC5463">
        <w:rPr>
          <w:rFonts w:ascii="Times New Roman" w:hAnsi="Times New Roman" w:cs="Times New Roman"/>
          <w:sz w:val="28"/>
          <w:szCs w:val="28"/>
        </w:rPr>
        <w:t>мещена документация об аукционе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AE102F" w:rsidP="0069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C56E08" w:rsidRPr="00DC5463">
        <w:rPr>
          <w:rFonts w:ascii="Times New Roman" w:hAnsi="Times New Roman" w:cs="Times New Roman"/>
          <w:sz w:val="28"/>
          <w:szCs w:val="28"/>
        </w:rPr>
        <w:t>1</w:t>
      </w:r>
      <w:r w:rsidR="00696005" w:rsidRPr="00DC5463">
        <w:rPr>
          <w:rFonts w:ascii="Times New Roman" w:hAnsi="Times New Roman" w:cs="Times New Roman"/>
          <w:sz w:val="28"/>
          <w:szCs w:val="28"/>
        </w:rPr>
        <w:t>) у</w:t>
      </w:r>
      <w:r w:rsidR="008B0C4B" w:rsidRPr="00DC5463">
        <w:rPr>
          <w:rFonts w:ascii="Times New Roman" w:hAnsi="Times New Roman" w:cs="Times New Roman"/>
          <w:sz w:val="28"/>
          <w:szCs w:val="28"/>
        </w:rPr>
        <w:t>казание на то, что участниками аукциона могут являться только субъекты малого и среднего предприни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мательства в случае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укциона на право заключения Договора в отношении </w:t>
      </w:r>
      <w:r w:rsidR="00FD5954" w:rsidRPr="00DC5463">
        <w:rPr>
          <w:rFonts w:ascii="Times New Roman" w:hAnsi="Times New Roman" w:cs="Times New Roman"/>
          <w:sz w:val="28"/>
          <w:szCs w:val="28"/>
        </w:rPr>
        <w:t>о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бъекта, который в соответствии со </w:t>
      </w:r>
      <w:hyperlink r:id="rId11" w:history="1">
        <w:r w:rsidR="008B0C4B" w:rsidRPr="00DC546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НТО определен для использования субъектами малого</w:t>
      </w:r>
      <w:r w:rsidR="00C56E08" w:rsidRPr="00DC546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432898" w:rsidRPr="00DC5463" w:rsidRDefault="00432898" w:rsidP="00376A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42"/>
      <w:bookmarkEnd w:id="5"/>
    </w:p>
    <w:p w:rsidR="008B0C4B" w:rsidRDefault="0046292B" w:rsidP="00DC5463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Документация об </w:t>
      </w:r>
      <w:r w:rsidR="004B0381" w:rsidRPr="00DC5463">
        <w:rPr>
          <w:rFonts w:ascii="Times New Roman" w:hAnsi="Times New Roman" w:cs="Times New Roman"/>
          <w:sz w:val="28"/>
          <w:szCs w:val="28"/>
        </w:rPr>
        <w:t>аукционе</w:t>
      </w:r>
    </w:p>
    <w:p w:rsidR="00DC5463" w:rsidRPr="00DC5463" w:rsidRDefault="00DC5463" w:rsidP="00DC5463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296365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.1. Документация об аукционе разрабатывается </w:t>
      </w:r>
      <w:r w:rsidR="00526F3A" w:rsidRPr="00DC5463">
        <w:rPr>
          <w:rFonts w:ascii="Times New Roman" w:hAnsi="Times New Roman" w:cs="Times New Roman"/>
          <w:sz w:val="28"/>
          <w:szCs w:val="28"/>
        </w:rPr>
        <w:t xml:space="preserve">Уполномоченным учреждением </w:t>
      </w:r>
      <w:r w:rsidR="0046292B" w:rsidRPr="00DC5463">
        <w:rPr>
          <w:rFonts w:ascii="Times New Roman" w:hAnsi="Times New Roman" w:cs="Times New Roman"/>
          <w:sz w:val="28"/>
          <w:szCs w:val="28"/>
        </w:rPr>
        <w:t>и утверждается О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рганизатором аукциона и </w:t>
      </w:r>
      <w:r w:rsidR="00526F3A" w:rsidRPr="00DC5463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8753B0" w:rsidRPr="00DC546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753B0" w:rsidRPr="00DC5463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усиленной</w:t>
      </w:r>
      <w:r w:rsidR="00256A76" w:rsidRPr="00DC5463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8753B0" w:rsidRPr="00DC5463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="00256A76" w:rsidRPr="00DC5463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</w:t>
      </w:r>
      <w:proofErr w:type="spellStart"/>
      <w:r w:rsidR="009A63C7" w:rsidRPr="00DC5463">
        <w:rPr>
          <w:rFonts w:ascii="Times New Roman" w:hAnsi="Times New Roman" w:cs="Times New Roman"/>
          <w:sz w:val="28"/>
          <w:szCs w:val="28"/>
          <w:lang w:val="en-US"/>
        </w:rPr>
        <w:t>LanDocs</w:t>
      </w:r>
      <w:proofErr w:type="spellEnd"/>
      <w:r w:rsidR="009A63C7" w:rsidRPr="00DC5463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296365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.2. Документация об аукционе размещается на </w:t>
      </w:r>
      <w:r w:rsidR="00CF7744" w:rsidRPr="00DC5463">
        <w:rPr>
          <w:rFonts w:ascii="Times New Roman" w:hAnsi="Times New Roman" w:cs="Times New Roman"/>
          <w:sz w:val="28"/>
          <w:szCs w:val="28"/>
        </w:rPr>
        <w:t xml:space="preserve">электронной площадке и на </w:t>
      </w:r>
      <w:r w:rsidR="008B0C4B" w:rsidRPr="00DC5463">
        <w:rPr>
          <w:rFonts w:ascii="Times New Roman" w:hAnsi="Times New Roman" w:cs="Times New Roman"/>
          <w:sz w:val="28"/>
          <w:szCs w:val="28"/>
        </w:rPr>
        <w:t>официальном сайте одновременно с извещением о проведении аукциона.</w:t>
      </w:r>
    </w:p>
    <w:p w:rsidR="00801112" w:rsidRPr="00DC5463" w:rsidRDefault="00296365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.3. </w:t>
      </w:r>
      <w:r w:rsidR="00801112" w:rsidRPr="00DC5463">
        <w:rPr>
          <w:rFonts w:ascii="Times New Roman" w:hAnsi="Times New Roman" w:cs="Times New Roman"/>
          <w:sz w:val="28"/>
          <w:szCs w:val="28"/>
        </w:rPr>
        <w:t>Документация об аукционе наряду с информацией, указанной в извещении о проведении такого аукциона, должна содержать следующую информацию:</w:t>
      </w:r>
    </w:p>
    <w:p w:rsidR="00644FCE" w:rsidRPr="00DC5463" w:rsidRDefault="00E83A44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F030DA" w:rsidRPr="00DC5463">
        <w:rPr>
          <w:rFonts w:ascii="Times New Roman" w:hAnsi="Times New Roman" w:cs="Times New Roman"/>
          <w:sz w:val="28"/>
          <w:szCs w:val="28"/>
        </w:rPr>
        <w:t>требования к содержани</w:t>
      </w:r>
      <w:r w:rsidR="00231D2B" w:rsidRPr="00DC5463">
        <w:rPr>
          <w:rFonts w:ascii="Times New Roman" w:hAnsi="Times New Roman" w:cs="Times New Roman"/>
          <w:sz w:val="28"/>
          <w:szCs w:val="28"/>
        </w:rPr>
        <w:t>ю, составу заявки на участие в а</w:t>
      </w:r>
      <w:r w:rsidR="00F030DA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644FCE" w:rsidRPr="00DC5463" w:rsidRDefault="00264D2A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2)</w:t>
      </w:r>
      <w:r w:rsidR="00644FCE" w:rsidRPr="00DC5463">
        <w:rPr>
          <w:rFonts w:ascii="Times New Roman" w:hAnsi="Times New Roman" w:cs="Times New Roman"/>
          <w:sz w:val="28"/>
          <w:szCs w:val="28"/>
        </w:rPr>
        <w:t xml:space="preserve"> порядок, даты начала и окончания срока предоставления разъяснений положений документации об аукционе;</w:t>
      </w:r>
    </w:p>
    <w:p w:rsidR="008B0C4B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 и срок отзыва заявок</w:t>
      </w:r>
      <w:r w:rsidR="00792C9E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2C9E" w:rsidRPr="00DC5463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>, порядок внесения изменений в заявки</w:t>
      </w:r>
      <w:r w:rsidR="00792C9E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2C9E" w:rsidRPr="00DC5463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требования к участникам аукциона, установленные настоящ</w:t>
      </w:r>
      <w:r w:rsidR="0046292B" w:rsidRPr="00DC5463">
        <w:rPr>
          <w:rFonts w:ascii="Times New Roman" w:hAnsi="Times New Roman" w:cs="Times New Roman"/>
          <w:sz w:val="28"/>
          <w:szCs w:val="28"/>
        </w:rPr>
        <w:t>им Порядком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основания для отказа в допуске к участию в аукционе, предусмотренные настоящ</w:t>
      </w:r>
      <w:r w:rsidR="0046292B" w:rsidRPr="00DC5463">
        <w:rPr>
          <w:rFonts w:ascii="Times New Roman" w:hAnsi="Times New Roman" w:cs="Times New Roman"/>
          <w:sz w:val="28"/>
          <w:szCs w:val="28"/>
        </w:rPr>
        <w:t>им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46292B" w:rsidRPr="00DC5463">
        <w:rPr>
          <w:rFonts w:ascii="Times New Roman" w:hAnsi="Times New Roman" w:cs="Times New Roman"/>
          <w:sz w:val="28"/>
          <w:szCs w:val="28"/>
        </w:rPr>
        <w:t>ком</w:t>
      </w:r>
      <w:r w:rsidR="008B0C4B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6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и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величину повышения начальной </w:t>
      </w:r>
      <w:r w:rsidR="008A22CE" w:rsidRPr="00DC5463">
        <w:rPr>
          <w:rFonts w:ascii="Times New Roman" w:hAnsi="Times New Roman" w:cs="Times New Roman"/>
          <w:sz w:val="28"/>
          <w:szCs w:val="28"/>
        </w:rPr>
        <w:t xml:space="preserve">(минимальной) </w:t>
      </w:r>
      <w:r w:rsidR="0059487B" w:rsidRPr="00DC5463">
        <w:rPr>
          <w:rFonts w:ascii="Times New Roman" w:hAnsi="Times New Roman" w:cs="Times New Roman"/>
          <w:sz w:val="28"/>
          <w:szCs w:val="28"/>
        </w:rPr>
        <w:t>цены Договора («шаг аукциона»</w:t>
      </w:r>
      <w:r w:rsidR="008B0C4B" w:rsidRPr="00DC5463">
        <w:rPr>
          <w:rFonts w:ascii="Times New Roman" w:hAnsi="Times New Roman" w:cs="Times New Roman"/>
          <w:sz w:val="28"/>
          <w:szCs w:val="28"/>
        </w:rPr>
        <w:t>);</w:t>
      </w:r>
    </w:p>
    <w:p w:rsidR="008B0C4B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 указание на то, что условия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</w:t>
      </w:r>
      <w:r w:rsidR="00E83A44" w:rsidRPr="00DC5463">
        <w:rPr>
          <w:rFonts w:ascii="Times New Roman" w:hAnsi="Times New Roman" w:cs="Times New Roman"/>
          <w:sz w:val="28"/>
          <w:szCs w:val="28"/>
        </w:rPr>
        <w:t>;</w:t>
      </w:r>
    </w:p>
    <w:p w:rsidR="00C56E08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 срок, в течение которого О</w:t>
      </w:r>
      <w:r w:rsidR="00C56E08" w:rsidRPr="00DC5463">
        <w:rPr>
          <w:rFonts w:ascii="Times New Roman" w:hAnsi="Times New Roman" w:cs="Times New Roman"/>
          <w:sz w:val="28"/>
          <w:szCs w:val="28"/>
        </w:rPr>
        <w:t>рганизатор аукциона в</w:t>
      </w:r>
      <w:r w:rsidR="0046292B" w:rsidRPr="00DC5463">
        <w:rPr>
          <w:rFonts w:ascii="Times New Roman" w:hAnsi="Times New Roman" w:cs="Times New Roman"/>
          <w:sz w:val="28"/>
          <w:szCs w:val="28"/>
        </w:rPr>
        <w:t xml:space="preserve">праве отказаться от проведения </w:t>
      </w:r>
      <w:r w:rsidR="00631B57" w:rsidRPr="00DC5463">
        <w:rPr>
          <w:rFonts w:ascii="Times New Roman" w:hAnsi="Times New Roman" w:cs="Times New Roman"/>
          <w:sz w:val="28"/>
          <w:szCs w:val="28"/>
        </w:rPr>
        <w:t>а</w:t>
      </w:r>
      <w:r w:rsidR="00C56E08" w:rsidRPr="00DC5463">
        <w:rPr>
          <w:rFonts w:ascii="Times New Roman" w:hAnsi="Times New Roman" w:cs="Times New Roman"/>
          <w:sz w:val="28"/>
          <w:szCs w:val="28"/>
        </w:rPr>
        <w:t>укциона;</w:t>
      </w:r>
    </w:p>
    <w:p w:rsidR="00C56E08" w:rsidRPr="00DC5463" w:rsidRDefault="00644FCE" w:rsidP="00264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264D2A" w:rsidRPr="00DC5463">
        <w:rPr>
          <w:rFonts w:ascii="Times New Roman" w:hAnsi="Times New Roman" w:cs="Times New Roman"/>
          <w:sz w:val="28"/>
          <w:szCs w:val="28"/>
        </w:rPr>
        <w:t>)</w:t>
      </w:r>
      <w:r w:rsidR="00C56E08" w:rsidRPr="00DC5463">
        <w:rPr>
          <w:rFonts w:ascii="Times New Roman" w:hAnsi="Times New Roman" w:cs="Times New Roman"/>
          <w:sz w:val="28"/>
          <w:szCs w:val="28"/>
        </w:rPr>
        <w:t xml:space="preserve"> срок, в течение которого победитель аукциона д</w:t>
      </w:r>
      <w:r w:rsidRPr="00DC5463">
        <w:rPr>
          <w:rFonts w:ascii="Times New Roman" w:hAnsi="Times New Roman" w:cs="Times New Roman"/>
          <w:sz w:val="28"/>
          <w:szCs w:val="28"/>
        </w:rPr>
        <w:t>олжен подписать проект</w:t>
      </w:r>
      <w:r w:rsidR="00677309" w:rsidRPr="00DC5463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0C4B" w:rsidRPr="00DC5463" w:rsidRDefault="00677309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8B0C4B" w:rsidRPr="00DC5463">
        <w:rPr>
          <w:rFonts w:ascii="Times New Roman" w:hAnsi="Times New Roman" w:cs="Times New Roman"/>
          <w:sz w:val="28"/>
          <w:szCs w:val="28"/>
        </w:rPr>
        <w:t>.4. К документации об аукционе должен быть приложен проект Договора по форме, утвержденной Администрацией города Твери, который является неотъемлемой частью документации об аукционе.</w:t>
      </w:r>
    </w:p>
    <w:p w:rsidR="008B0C4B" w:rsidRPr="00DC5463" w:rsidRDefault="00677309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8B0C4B" w:rsidRPr="00DC5463">
        <w:rPr>
          <w:rFonts w:ascii="Times New Roman" w:hAnsi="Times New Roman" w:cs="Times New Roman"/>
          <w:sz w:val="28"/>
          <w:szCs w:val="28"/>
        </w:rPr>
        <w:t>.5. Сведения, содержащиеся в документации об аукционе, должны соответствовать сведениям, указанным в извещении.</w:t>
      </w:r>
    </w:p>
    <w:p w:rsidR="005B3922" w:rsidRPr="00DC5463" w:rsidRDefault="008A1B56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DC5463">
        <w:rPr>
          <w:rFonts w:ascii="Times New Roman" w:hAnsi="Times New Roman" w:cs="Times New Roman"/>
          <w:sz w:val="28"/>
          <w:szCs w:val="28"/>
        </w:rPr>
        <w:t>5.6.</w:t>
      </w:r>
      <w:r w:rsidR="005B3922" w:rsidRPr="00DC5463">
        <w:rPr>
          <w:rFonts w:ascii="Times New Roman" w:hAnsi="Times New Roman" w:cs="Times New Roman"/>
          <w:sz w:val="28"/>
          <w:szCs w:val="28"/>
        </w:rPr>
        <w:t xml:space="preserve"> Документация об аукционе должна быть доступна для ознакомления без взимания платы.</w:t>
      </w:r>
    </w:p>
    <w:p w:rsidR="0012436E" w:rsidRPr="00DC5463" w:rsidRDefault="008A1B56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12436E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12436E" w:rsidRPr="00DC5463">
        <w:rPr>
          <w:rFonts w:ascii="Times New Roman" w:hAnsi="Times New Roman" w:cs="Times New Roman"/>
          <w:sz w:val="28"/>
          <w:szCs w:val="28"/>
        </w:rPr>
        <w:t xml:space="preserve">. Предоставление документации об аукционе </w:t>
      </w:r>
      <w:r w:rsidR="00CF7744" w:rsidRPr="00DC5463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12436E" w:rsidRPr="00DC5463">
        <w:rPr>
          <w:rFonts w:ascii="Times New Roman" w:hAnsi="Times New Roman" w:cs="Times New Roman"/>
          <w:sz w:val="28"/>
          <w:szCs w:val="28"/>
        </w:rPr>
        <w:t xml:space="preserve">до размещения ее на </w:t>
      </w:r>
      <w:r w:rsidR="00CF7744" w:rsidRPr="00DC5463">
        <w:rPr>
          <w:rFonts w:ascii="Times New Roman" w:hAnsi="Times New Roman" w:cs="Times New Roman"/>
          <w:sz w:val="28"/>
          <w:szCs w:val="28"/>
        </w:rPr>
        <w:t xml:space="preserve">электронной площадке и на </w:t>
      </w:r>
      <w:r w:rsidR="0012436E" w:rsidRPr="00DC5463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:rsidR="0012436E" w:rsidRPr="00DC5463" w:rsidRDefault="0012436E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AFD" w:rsidRPr="00DC5463" w:rsidRDefault="00FD09A8" w:rsidP="00376A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546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692AFD" w:rsidRPr="00DC5463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до</w:t>
      </w:r>
      <w:r w:rsidR="0046292B" w:rsidRPr="00DC5463">
        <w:rPr>
          <w:rFonts w:ascii="Times New Roman" w:hAnsi="Times New Roman" w:cs="Times New Roman"/>
          <w:b/>
          <w:bCs/>
          <w:sz w:val="28"/>
          <w:szCs w:val="28"/>
        </w:rPr>
        <w:t xml:space="preserve">кументации об </w:t>
      </w:r>
      <w:r w:rsidR="00231D2B" w:rsidRPr="00DC546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2AFD" w:rsidRPr="00DC5463">
        <w:rPr>
          <w:rFonts w:ascii="Times New Roman" w:hAnsi="Times New Roman" w:cs="Times New Roman"/>
          <w:b/>
          <w:bCs/>
          <w:sz w:val="28"/>
          <w:szCs w:val="28"/>
        </w:rPr>
        <w:t>укционе, разъяснений ее положений и внесение изменений</w:t>
      </w:r>
      <w:r w:rsidR="009074F0" w:rsidRPr="00DC5463">
        <w:rPr>
          <w:rFonts w:ascii="Times New Roman" w:hAnsi="Times New Roman" w:cs="Times New Roman"/>
          <w:b/>
          <w:bCs/>
          <w:sz w:val="28"/>
          <w:szCs w:val="28"/>
        </w:rPr>
        <w:t xml:space="preserve"> в извещение и (или) документацию</w:t>
      </w:r>
      <w:r w:rsidR="00792C9E" w:rsidRPr="00DC5463">
        <w:rPr>
          <w:rFonts w:ascii="Times New Roman" w:hAnsi="Times New Roman" w:cs="Times New Roman"/>
          <w:b/>
          <w:bCs/>
          <w:sz w:val="28"/>
          <w:szCs w:val="28"/>
        </w:rPr>
        <w:t xml:space="preserve"> об аукционе</w:t>
      </w:r>
    </w:p>
    <w:p w:rsidR="00934C38" w:rsidRPr="00DC5463" w:rsidRDefault="00934C38" w:rsidP="00376A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3922" w:rsidRPr="00DC5463" w:rsidRDefault="00FD09A8" w:rsidP="0046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6.1. </w:t>
      </w:r>
      <w:r w:rsidR="00202ACF" w:rsidRPr="00DC5463">
        <w:rPr>
          <w:rFonts w:ascii="Times New Roman" w:hAnsi="Times New Roman" w:cs="Times New Roman"/>
          <w:sz w:val="28"/>
          <w:szCs w:val="28"/>
        </w:rPr>
        <w:t>Любое лицо, аккредитованное на электронной площадке</w:t>
      </w:r>
      <w:r w:rsidR="005B3922" w:rsidRPr="00DC5463">
        <w:rPr>
          <w:rFonts w:ascii="Times New Roman" w:hAnsi="Times New Roman" w:cs="Times New Roman"/>
          <w:sz w:val="28"/>
          <w:szCs w:val="28"/>
        </w:rPr>
        <w:t xml:space="preserve">, вправе направить с использованием программно-аппаратных средств электронной площадки запрос о даче разъяснений положений документации </w:t>
      </w:r>
      <w:r w:rsidRPr="00DC5463">
        <w:rPr>
          <w:rFonts w:ascii="Times New Roman" w:hAnsi="Times New Roman" w:cs="Times New Roman"/>
          <w:sz w:val="28"/>
          <w:szCs w:val="28"/>
        </w:rPr>
        <w:t>об а</w:t>
      </w:r>
      <w:r w:rsidR="005B3922" w:rsidRPr="00DC5463">
        <w:rPr>
          <w:rFonts w:ascii="Times New Roman" w:hAnsi="Times New Roman" w:cs="Times New Roman"/>
          <w:sz w:val="28"/>
          <w:szCs w:val="28"/>
        </w:rPr>
        <w:t>укционе.</w:t>
      </w:r>
      <w:r w:rsidR="00BA674E" w:rsidRPr="00DC5463">
        <w:rPr>
          <w:rFonts w:ascii="Times New Roman" w:hAnsi="Times New Roman" w:cs="Times New Roman"/>
          <w:sz w:val="28"/>
          <w:szCs w:val="28"/>
        </w:rPr>
        <w:t xml:space="preserve"> В срок, установленный регламентом электронной площадки,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="00BA674E" w:rsidRPr="00DC5463">
        <w:rPr>
          <w:rFonts w:ascii="Times New Roman" w:hAnsi="Times New Roman" w:cs="Times New Roman"/>
          <w:sz w:val="28"/>
          <w:szCs w:val="28"/>
        </w:rPr>
        <w:t>ператор электронной площадки направляет его Уполномоченному учреждению.</w:t>
      </w:r>
    </w:p>
    <w:p w:rsidR="00ED1E54" w:rsidRPr="00DC5463" w:rsidRDefault="005B3922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В течение</w:t>
      </w:r>
      <w:r w:rsidR="004963F2">
        <w:rPr>
          <w:rFonts w:ascii="Times New Roman" w:hAnsi="Times New Roman" w:cs="Times New Roman"/>
          <w:sz w:val="28"/>
          <w:szCs w:val="28"/>
        </w:rPr>
        <w:t xml:space="preserve"> 2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4963F2">
        <w:rPr>
          <w:rFonts w:ascii="Times New Roman" w:hAnsi="Times New Roman" w:cs="Times New Roman"/>
          <w:sz w:val="28"/>
          <w:szCs w:val="28"/>
        </w:rPr>
        <w:t>(</w:t>
      </w:r>
      <w:r w:rsidRPr="00DC5463">
        <w:rPr>
          <w:rFonts w:ascii="Times New Roman" w:hAnsi="Times New Roman" w:cs="Times New Roman"/>
          <w:sz w:val="28"/>
          <w:szCs w:val="28"/>
        </w:rPr>
        <w:t>двух</w:t>
      </w:r>
      <w:r w:rsidR="004963F2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указанного запроса</w:t>
      </w:r>
      <w:r w:rsidR="00BA2B4B" w:rsidRPr="00DC5463">
        <w:rPr>
          <w:rFonts w:ascii="Times New Roman" w:hAnsi="Times New Roman" w:cs="Times New Roman"/>
          <w:sz w:val="28"/>
          <w:szCs w:val="28"/>
        </w:rPr>
        <w:t>,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BA2B4B" w:rsidRPr="00DC5463">
        <w:rPr>
          <w:rFonts w:ascii="Times New Roman" w:hAnsi="Times New Roman" w:cs="Times New Roman"/>
          <w:sz w:val="28"/>
          <w:szCs w:val="28"/>
        </w:rPr>
        <w:t>при условии его поступления не позднее чем за</w:t>
      </w:r>
      <w:r w:rsidR="004963F2">
        <w:rPr>
          <w:rFonts w:ascii="Times New Roman" w:hAnsi="Times New Roman" w:cs="Times New Roman"/>
          <w:sz w:val="28"/>
          <w:szCs w:val="28"/>
        </w:rPr>
        <w:t xml:space="preserve"> 3</w:t>
      </w:r>
      <w:r w:rsidR="00BA2B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4963F2">
        <w:rPr>
          <w:rFonts w:ascii="Times New Roman" w:hAnsi="Times New Roman" w:cs="Times New Roman"/>
          <w:sz w:val="28"/>
          <w:szCs w:val="28"/>
        </w:rPr>
        <w:t>(</w:t>
      </w:r>
      <w:r w:rsidR="00BA2B4B" w:rsidRPr="00DC5463">
        <w:rPr>
          <w:rFonts w:ascii="Times New Roman" w:hAnsi="Times New Roman" w:cs="Times New Roman"/>
          <w:sz w:val="28"/>
          <w:szCs w:val="28"/>
        </w:rPr>
        <w:t>три</w:t>
      </w:r>
      <w:r w:rsidR="004963F2">
        <w:rPr>
          <w:rFonts w:ascii="Times New Roman" w:hAnsi="Times New Roman" w:cs="Times New Roman"/>
          <w:sz w:val="28"/>
          <w:szCs w:val="28"/>
        </w:rPr>
        <w:t>)</w:t>
      </w:r>
      <w:r w:rsidR="00BA2B4B" w:rsidRPr="00DC5463">
        <w:rPr>
          <w:rFonts w:ascii="Times New Roman" w:hAnsi="Times New Roman" w:cs="Times New Roman"/>
          <w:sz w:val="28"/>
          <w:szCs w:val="28"/>
        </w:rPr>
        <w:t xml:space="preserve"> рабочих дня до даты окончания срока подачи заявок на участие в аукционе, 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Уполномоченное учреждение </w:t>
      </w:r>
      <w:r w:rsidR="00ED1E54" w:rsidRPr="00DC5463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 на сайте электронной площадки 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разъяснения положений документации об </w:t>
      </w:r>
      <w:r w:rsidR="004629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ED1E54" w:rsidRPr="00DC5463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без указания заинтересованного лица, от которого поступил запрос.</w:t>
      </w:r>
    </w:p>
    <w:p w:rsidR="0012436E" w:rsidRPr="00DC5463" w:rsidRDefault="0012436E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Разъяснения положений документации об электронном аукционе не должны изменять ее суть.</w:t>
      </w:r>
    </w:p>
    <w:p w:rsidR="0046292B" w:rsidRPr="00DC5463" w:rsidRDefault="00FD09A8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6.2. 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Организатор аукциона по собственной инициативе или в соответствии с запросом о даче разъяснений положений документации об 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укционе вправе принять решение о внесении изменений в </w:t>
      </w:r>
      <w:r w:rsidR="001134E5" w:rsidRPr="00DC5463">
        <w:rPr>
          <w:rFonts w:ascii="Times New Roman" w:hAnsi="Times New Roman" w:cs="Times New Roman"/>
          <w:sz w:val="28"/>
          <w:szCs w:val="28"/>
        </w:rPr>
        <w:t>извещение и</w:t>
      </w:r>
      <w:r w:rsidRPr="00DC5463">
        <w:rPr>
          <w:rFonts w:ascii="Times New Roman" w:hAnsi="Times New Roman" w:cs="Times New Roman"/>
          <w:sz w:val="28"/>
          <w:szCs w:val="28"/>
        </w:rPr>
        <w:t>(или)</w:t>
      </w:r>
      <w:r w:rsidR="001134E5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документацию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укционе не позднее чем за </w:t>
      </w:r>
      <w:r w:rsidR="004963F2">
        <w:rPr>
          <w:rFonts w:ascii="Times New Roman" w:hAnsi="Times New Roman" w:cs="Times New Roman"/>
          <w:sz w:val="28"/>
          <w:szCs w:val="28"/>
        </w:rPr>
        <w:t>2 (</w:t>
      </w:r>
      <w:r w:rsidR="001134E5" w:rsidRPr="00DC5463">
        <w:rPr>
          <w:rFonts w:ascii="Times New Roman" w:hAnsi="Times New Roman" w:cs="Times New Roman"/>
          <w:sz w:val="28"/>
          <w:szCs w:val="28"/>
        </w:rPr>
        <w:t>два</w:t>
      </w:r>
      <w:r w:rsidR="004963F2">
        <w:rPr>
          <w:rFonts w:ascii="Times New Roman" w:hAnsi="Times New Roman" w:cs="Times New Roman"/>
          <w:sz w:val="28"/>
          <w:szCs w:val="28"/>
        </w:rPr>
        <w:t>)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1134E5" w:rsidRPr="00DC5463">
        <w:rPr>
          <w:rFonts w:ascii="Times New Roman" w:hAnsi="Times New Roman" w:cs="Times New Roman"/>
          <w:sz w:val="28"/>
          <w:szCs w:val="28"/>
        </w:rPr>
        <w:t>я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 до даты окончания </w:t>
      </w:r>
      <w:r w:rsidR="00F0511F" w:rsidRPr="00DC5463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C0373" w:rsidRPr="00DC5463">
        <w:rPr>
          <w:rFonts w:ascii="Times New Roman" w:hAnsi="Times New Roman" w:cs="Times New Roman"/>
          <w:sz w:val="28"/>
          <w:szCs w:val="28"/>
        </w:rPr>
        <w:t xml:space="preserve">укционе. </w:t>
      </w:r>
    </w:p>
    <w:p w:rsidR="0046292B" w:rsidRPr="00DC5463" w:rsidRDefault="004C0373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Изменение предмета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не допускается. </w:t>
      </w:r>
    </w:p>
    <w:p w:rsidR="004C0373" w:rsidRPr="00DC5463" w:rsidRDefault="004C0373" w:rsidP="004629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63F2">
        <w:rPr>
          <w:rFonts w:ascii="Times New Roman" w:hAnsi="Times New Roman" w:cs="Times New Roman"/>
          <w:sz w:val="28"/>
          <w:szCs w:val="28"/>
        </w:rPr>
        <w:t>1 (</w:t>
      </w:r>
      <w:r w:rsidRPr="00DC5463">
        <w:rPr>
          <w:rFonts w:ascii="Times New Roman" w:hAnsi="Times New Roman" w:cs="Times New Roman"/>
          <w:sz w:val="28"/>
          <w:szCs w:val="28"/>
        </w:rPr>
        <w:t>одного</w:t>
      </w:r>
      <w:r w:rsidR="004963F2">
        <w:rPr>
          <w:rFonts w:ascii="Times New Roman" w:hAnsi="Times New Roman" w:cs="Times New Roman"/>
          <w:sz w:val="28"/>
          <w:szCs w:val="28"/>
        </w:rPr>
        <w:t>)</w:t>
      </w:r>
      <w:r w:rsidR="00425D44" w:rsidRPr="00DC5463">
        <w:rPr>
          <w:rFonts w:ascii="Times New Roman" w:hAnsi="Times New Roman" w:cs="Times New Roman"/>
          <w:sz w:val="28"/>
          <w:szCs w:val="28"/>
        </w:rPr>
        <w:t xml:space="preserve"> календарного</w:t>
      </w:r>
      <w:r w:rsidRPr="00DC5463">
        <w:rPr>
          <w:rFonts w:ascii="Times New Roman" w:hAnsi="Times New Roman" w:cs="Times New Roman"/>
          <w:sz w:val="28"/>
          <w:szCs w:val="28"/>
        </w:rPr>
        <w:t xml:space="preserve"> дня с даты принятия указанного решения такие изменения размещаются Уполномоченным учреждением на официальном сайте</w:t>
      </w:r>
      <w:r w:rsidR="00F0511F" w:rsidRPr="00DC5463">
        <w:rPr>
          <w:rFonts w:ascii="Times New Roman" w:hAnsi="Times New Roman" w:cs="Times New Roman"/>
          <w:sz w:val="28"/>
          <w:szCs w:val="28"/>
        </w:rPr>
        <w:t xml:space="preserve"> и сайте электронной площадки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При этом срок 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должен быть продлен таким образом, чтобы с даты размещения изменений до даты окончания </w:t>
      </w:r>
      <w:r w:rsidR="00F0511F" w:rsidRPr="00DC5463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F0511F" w:rsidRPr="00DC5463">
        <w:rPr>
          <w:rFonts w:ascii="Times New Roman" w:hAnsi="Times New Roman" w:cs="Times New Roman"/>
          <w:sz w:val="28"/>
          <w:szCs w:val="28"/>
        </w:rPr>
        <w:t xml:space="preserve">этот срок </w:t>
      </w:r>
      <w:r w:rsidRPr="00DC5463">
        <w:rPr>
          <w:rFonts w:ascii="Times New Roman" w:hAnsi="Times New Roman" w:cs="Times New Roman"/>
          <w:sz w:val="28"/>
          <w:szCs w:val="28"/>
        </w:rPr>
        <w:t>составлял не менее пятнадцати календарных дней.</w:t>
      </w:r>
    </w:p>
    <w:p w:rsidR="006F3878" w:rsidRDefault="006F3878" w:rsidP="004021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A40" w:rsidRPr="00DC5463" w:rsidRDefault="006D2A40" w:rsidP="004021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71" w:rsidRDefault="0042353B" w:rsidP="004021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63">
        <w:rPr>
          <w:rFonts w:ascii="Times New Roman" w:hAnsi="Times New Roman" w:cs="Times New Roman"/>
          <w:b/>
          <w:sz w:val="28"/>
          <w:szCs w:val="28"/>
        </w:rPr>
        <w:t>7</w:t>
      </w:r>
      <w:r w:rsidR="00402171" w:rsidRPr="00DC5463">
        <w:rPr>
          <w:rFonts w:ascii="Times New Roman" w:hAnsi="Times New Roman" w:cs="Times New Roman"/>
          <w:b/>
          <w:sz w:val="28"/>
          <w:szCs w:val="28"/>
        </w:rPr>
        <w:t xml:space="preserve">. Отмена </w:t>
      </w:r>
      <w:r w:rsidR="004B0381" w:rsidRPr="00DC5463">
        <w:rPr>
          <w:rFonts w:ascii="Times New Roman" w:hAnsi="Times New Roman" w:cs="Times New Roman"/>
          <w:b/>
          <w:sz w:val="28"/>
          <w:szCs w:val="28"/>
        </w:rPr>
        <w:t>аукциона</w:t>
      </w:r>
    </w:p>
    <w:p w:rsidR="00DC5463" w:rsidRPr="00DC5463" w:rsidRDefault="00DC5463" w:rsidP="004021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71" w:rsidRPr="00DC5463" w:rsidRDefault="0042353B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.1. Организатор аукциона вправе отменить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>укцион, в том числе по одному и более лоту, не позднее чем за три</w:t>
      </w:r>
      <w:r w:rsidR="00425D44" w:rsidRPr="00DC5463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 дня до даты окончания срока подачи заявок на участие в </w:t>
      </w:r>
      <w:r w:rsidR="004629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укционе. Извещение об </w:t>
      </w:r>
      <w:r w:rsidR="003C7AF8" w:rsidRPr="00DC5463">
        <w:rPr>
          <w:rFonts w:ascii="Times New Roman" w:hAnsi="Times New Roman" w:cs="Times New Roman"/>
          <w:sz w:val="28"/>
          <w:szCs w:val="28"/>
        </w:rPr>
        <w:t>отмене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>укциона размещается Уполномоченным учреждением на официальном сайте и на сайте электронной площадки.</w:t>
      </w:r>
    </w:p>
    <w:p w:rsidR="00402171" w:rsidRPr="00DC5463" w:rsidRDefault="0042353B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.2. Оператор электронной площадки в сроки, установленные в регламенте электронной площадки, возвращает заявки на участие в </w:t>
      </w:r>
      <w:r w:rsidR="004629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укционе и прекращает блокирование денежных средств, внесенных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ретендентами в качестве обеспечения заявки на участие в </w:t>
      </w:r>
      <w:r w:rsidR="004629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>укционе (задатка).</w:t>
      </w:r>
    </w:p>
    <w:p w:rsidR="00402171" w:rsidRPr="00DC5463" w:rsidRDefault="0042353B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.3. При отмене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укциона </w:t>
      </w:r>
      <w:r w:rsidR="005C626B" w:rsidRPr="00DC5463">
        <w:rPr>
          <w:rFonts w:ascii="Times New Roman" w:hAnsi="Times New Roman" w:cs="Times New Roman"/>
          <w:sz w:val="28"/>
          <w:szCs w:val="28"/>
        </w:rPr>
        <w:t>Организатор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 аукциона, Уполномоченное учреждение не несут ответственность перед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402171" w:rsidRPr="00DC5463">
        <w:rPr>
          <w:rFonts w:ascii="Times New Roman" w:hAnsi="Times New Roman" w:cs="Times New Roman"/>
          <w:sz w:val="28"/>
          <w:szCs w:val="28"/>
        </w:rPr>
        <w:t>ретендентами, подавшими заявки</w:t>
      </w:r>
      <w:r w:rsidR="003C7AF8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, за исключением случая, если вследствие отмены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02171" w:rsidRPr="00DC5463">
        <w:rPr>
          <w:rFonts w:ascii="Times New Roman" w:hAnsi="Times New Roman" w:cs="Times New Roman"/>
          <w:sz w:val="28"/>
          <w:szCs w:val="28"/>
        </w:rPr>
        <w:t xml:space="preserve">укциона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402171" w:rsidRPr="00DC5463">
        <w:rPr>
          <w:rFonts w:ascii="Times New Roman" w:hAnsi="Times New Roman" w:cs="Times New Roman"/>
          <w:sz w:val="28"/>
          <w:szCs w:val="28"/>
        </w:rPr>
        <w:t>ретендентам причинены убытки в результате недобросовестных действий Организатора аукциона, Уполномоченного учреждения.</w:t>
      </w:r>
    </w:p>
    <w:p w:rsidR="00402171" w:rsidRDefault="00402171" w:rsidP="00402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40" w:rsidRPr="00DC5463" w:rsidRDefault="006D2A40" w:rsidP="00402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Default="0082120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 Обеспечение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 (задаток)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21203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.1. Для участия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D531D9" w:rsidRPr="00DC5463">
        <w:rPr>
          <w:rFonts w:ascii="Times New Roman" w:hAnsi="Times New Roman" w:cs="Times New Roman"/>
          <w:sz w:val="28"/>
          <w:szCs w:val="28"/>
        </w:rPr>
        <w:t>О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рганизатором аукциона устанавливается требование об обеспечении заявки на участие в </w:t>
      </w:r>
      <w:r w:rsidR="005410A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 (задатке) в размере не более 50 процентов от начальной (минимальной) цены Договора</w:t>
      </w:r>
      <w:r w:rsidR="009B1B44" w:rsidRPr="008D044F">
        <w:rPr>
          <w:rFonts w:ascii="Times New Roman" w:hAnsi="Times New Roman" w:cs="Times New Roman"/>
          <w:sz w:val="28"/>
          <w:szCs w:val="28"/>
        </w:rPr>
        <w:t xml:space="preserve">, </w:t>
      </w:r>
      <w:r w:rsidR="00FE735E" w:rsidRPr="008D044F">
        <w:rPr>
          <w:rFonts w:ascii="Times New Roman" w:hAnsi="Times New Roman" w:cs="Times New Roman"/>
          <w:sz w:val="28"/>
          <w:szCs w:val="28"/>
        </w:rPr>
        <w:t xml:space="preserve">по аукционам на право заключения Договора на размещение объектов со специализацией «живые цветы», «искусственные цветы» и «хвойные деревья» в размере до 100 процентов от начальной (минимальной) цены Договора. </w:t>
      </w:r>
      <w:r w:rsidR="001D7A22" w:rsidRPr="008D044F">
        <w:rPr>
          <w:rFonts w:ascii="Times New Roman" w:hAnsi="Times New Roman" w:cs="Times New Roman"/>
          <w:sz w:val="28"/>
          <w:szCs w:val="28"/>
        </w:rPr>
        <w:t xml:space="preserve">Требование обеспечения </w:t>
      </w:r>
      <w:r w:rsidR="001D7A22" w:rsidRPr="00DC5463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(задатке) в равной мере распространяется на всех участников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1D7A22" w:rsidRPr="00DC5463">
        <w:rPr>
          <w:rFonts w:ascii="Times New Roman" w:hAnsi="Times New Roman" w:cs="Times New Roman"/>
          <w:sz w:val="28"/>
          <w:szCs w:val="28"/>
        </w:rPr>
        <w:t>укциона.</w:t>
      </w:r>
    </w:p>
    <w:p w:rsidR="00260C6A" w:rsidRPr="00DC5463" w:rsidRDefault="00A554E8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8.2. </w:t>
      </w:r>
      <w:r w:rsidR="00260C6A" w:rsidRPr="00DC5463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60C6A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6632B3" w:rsidRPr="00DC5463">
        <w:rPr>
          <w:rFonts w:ascii="Times New Roman" w:hAnsi="Times New Roman" w:cs="Times New Roman"/>
          <w:sz w:val="28"/>
          <w:szCs w:val="28"/>
        </w:rPr>
        <w:t xml:space="preserve">(задаток) </w:t>
      </w:r>
      <w:r w:rsidR="00260C6A" w:rsidRPr="00DC5463">
        <w:rPr>
          <w:rFonts w:ascii="Times New Roman" w:hAnsi="Times New Roman" w:cs="Times New Roman"/>
          <w:sz w:val="28"/>
          <w:szCs w:val="28"/>
        </w:rPr>
        <w:t xml:space="preserve">осуществляется путем блокирования денежных средств при наличии на 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лицевом </w:t>
      </w:r>
      <w:r w:rsidR="00260C6A" w:rsidRPr="00DC5463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924268"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B40D1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260C6A" w:rsidRPr="00DC5463">
        <w:rPr>
          <w:rFonts w:ascii="Times New Roman" w:hAnsi="Times New Roman" w:cs="Times New Roman"/>
          <w:sz w:val="28"/>
          <w:szCs w:val="28"/>
        </w:rPr>
        <w:t xml:space="preserve">незаблокированных денежных средств в размере, предусмотренном документацией об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60C6A"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9D5F16" w:rsidRPr="00DC5463" w:rsidRDefault="00A554E8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8.3. </w:t>
      </w:r>
      <w:r w:rsidR="009D5F16" w:rsidRPr="00DC5463">
        <w:rPr>
          <w:rFonts w:ascii="Times New Roman" w:hAnsi="Times New Roman" w:cs="Times New Roman"/>
          <w:sz w:val="28"/>
          <w:szCs w:val="28"/>
        </w:rPr>
        <w:t xml:space="preserve">Подачей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D5F16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924268" w:rsidRPr="00DC5463">
        <w:rPr>
          <w:rFonts w:ascii="Times New Roman" w:hAnsi="Times New Roman" w:cs="Times New Roman"/>
          <w:sz w:val="28"/>
          <w:szCs w:val="28"/>
        </w:rPr>
        <w:t>ретендент</w:t>
      </w:r>
      <w:r w:rsidR="009D5F16" w:rsidRPr="00DC5463">
        <w:rPr>
          <w:rFonts w:ascii="Times New Roman" w:hAnsi="Times New Roman" w:cs="Times New Roman"/>
          <w:sz w:val="28"/>
          <w:szCs w:val="28"/>
        </w:rPr>
        <w:t xml:space="preserve"> выражает согласие на блокирование денежных средств, находящихся на его</w:t>
      </w:r>
      <w:r w:rsidR="004B0381" w:rsidRPr="00DC5463">
        <w:rPr>
          <w:rFonts w:ascii="Times New Roman" w:hAnsi="Times New Roman" w:cs="Times New Roman"/>
          <w:sz w:val="28"/>
          <w:szCs w:val="28"/>
        </w:rPr>
        <w:t xml:space="preserve"> лицевом</w:t>
      </w:r>
      <w:r w:rsidR="009D5F16" w:rsidRPr="00DC5463">
        <w:rPr>
          <w:rFonts w:ascii="Times New Roman" w:hAnsi="Times New Roman" w:cs="Times New Roman"/>
          <w:sz w:val="28"/>
          <w:szCs w:val="28"/>
        </w:rPr>
        <w:t xml:space="preserve"> счете</w:t>
      </w:r>
      <w:r w:rsidR="00596250">
        <w:rPr>
          <w:rFonts w:ascii="Times New Roman" w:hAnsi="Times New Roman" w:cs="Times New Roman"/>
          <w:sz w:val="28"/>
          <w:szCs w:val="28"/>
        </w:rPr>
        <w:t>,</w:t>
      </w:r>
      <w:r w:rsidR="009D5F16" w:rsidRPr="00DC5463">
        <w:rPr>
          <w:rFonts w:ascii="Times New Roman" w:hAnsi="Times New Roman" w:cs="Times New Roman"/>
          <w:sz w:val="28"/>
          <w:szCs w:val="28"/>
        </w:rPr>
        <w:t xml:space="preserve"> в размере обеспечения соответствующей заявки</w:t>
      </w:r>
      <w:r w:rsidR="00B64C3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9D5F16" w:rsidRPr="00DC5463">
        <w:rPr>
          <w:rFonts w:ascii="Times New Roman" w:hAnsi="Times New Roman" w:cs="Times New Roman"/>
          <w:sz w:val="28"/>
          <w:szCs w:val="28"/>
        </w:rPr>
        <w:t>.</w:t>
      </w:r>
    </w:p>
    <w:p w:rsidR="00D15B30" w:rsidRPr="00DC5463" w:rsidRDefault="00D15B30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Блокирование не осуществляется в случае отсутствия на 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лицевом счете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ретендента </w:t>
      </w:r>
      <w:r w:rsidRPr="00DC5463">
        <w:rPr>
          <w:rFonts w:ascii="Times New Roman" w:hAnsi="Times New Roman" w:cs="Times New Roman"/>
          <w:sz w:val="28"/>
          <w:szCs w:val="28"/>
        </w:rPr>
        <w:t>незаблокированных денежных средств в размере обеспечения данной заявки</w:t>
      </w:r>
      <w:r w:rsidR="00B64C3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ператор электронной площадки обязан вернуть заявку</w:t>
      </w:r>
      <w:r w:rsidR="00B64C3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подавшему ее </w:t>
      </w:r>
      <w:r w:rsidR="005410AB" w:rsidRPr="00DC5463">
        <w:rPr>
          <w:rFonts w:ascii="Times New Roman" w:hAnsi="Times New Roman" w:cs="Times New Roman"/>
          <w:sz w:val="28"/>
          <w:szCs w:val="28"/>
        </w:rPr>
        <w:t>претенденту</w:t>
      </w:r>
      <w:r w:rsidRPr="00DC5463">
        <w:rPr>
          <w:rFonts w:ascii="Times New Roman" w:hAnsi="Times New Roman" w:cs="Times New Roman"/>
          <w:sz w:val="28"/>
          <w:szCs w:val="28"/>
        </w:rPr>
        <w:t xml:space="preserve"> в сроки, установленные регламентом электронной площадки.</w:t>
      </w:r>
    </w:p>
    <w:p w:rsidR="008B0C4B" w:rsidRPr="00DC5463" w:rsidRDefault="00EE5EAC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8B0C4B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1D39B6" w:rsidRPr="00DC5463">
        <w:rPr>
          <w:rFonts w:ascii="Times New Roman" w:hAnsi="Times New Roman" w:cs="Times New Roman"/>
          <w:sz w:val="28"/>
          <w:szCs w:val="28"/>
        </w:rPr>
        <w:t>Сумма внесенного обеспечения заявки на участие в аукционе (задатка) победителя аукциона либо лица, признанного единственным участником аукциона, равно как и участника аукциона, который сделал предпоследнее предложение о цене Договора и с которым подлежит заключению Договор в соответствии с настоящим Порядком, засчитывается в счет платы по Договору.</w:t>
      </w:r>
    </w:p>
    <w:p w:rsidR="00C052CF" w:rsidRPr="00DC5463" w:rsidRDefault="002B23A4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C052CF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C052CF" w:rsidRPr="00DC5463">
        <w:rPr>
          <w:rFonts w:ascii="Times New Roman" w:hAnsi="Times New Roman" w:cs="Times New Roman"/>
          <w:sz w:val="28"/>
          <w:szCs w:val="28"/>
        </w:rPr>
        <w:t>. Оператор электронной площадки в сроки, установленные регламентом электронной площадки, прекращает блокирование денежных средств, заблокированных в размере обеспечения заявки на участи</w:t>
      </w:r>
      <w:r w:rsidR="005410AB" w:rsidRPr="00DC5463">
        <w:rPr>
          <w:rFonts w:ascii="Times New Roman" w:hAnsi="Times New Roman" w:cs="Times New Roman"/>
          <w:sz w:val="28"/>
          <w:szCs w:val="28"/>
        </w:rPr>
        <w:t xml:space="preserve">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5410AB" w:rsidRPr="00DC5463">
        <w:rPr>
          <w:rFonts w:ascii="Times New Roman" w:hAnsi="Times New Roman" w:cs="Times New Roman"/>
          <w:sz w:val="28"/>
          <w:szCs w:val="28"/>
        </w:rPr>
        <w:t>укционе на лицевых счетах у</w:t>
      </w:r>
      <w:r w:rsidR="00C052CF" w:rsidRPr="00DC5463">
        <w:rPr>
          <w:rFonts w:ascii="Times New Roman" w:hAnsi="Times New Roman" w:cs="Times New Roman"/>
          <w:sz w:val="28"/>
          <w:szCs w:val="28"/>
        </w:rPr>
        <w:t>частников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7C0548" w:rsidRPr="00DC5463" w:rsidRDefault="002A7196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7C0548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6</w:t>
      </w:r>
      <w:r w:rsidR="007C0548" w:rsidRPr="00DC5463">
        <w:rPr>
          <w:rFonts w:ascii="Times New Roman" w:hAnsi="Times New Roman" w:cs="Times New Roman"/>
          <w:sz w:val="28"/>
          <w:szCs w:val="28"/>
        </w:rPr>
        <w:t xml:space="preserve">. Уполномоченное учреждение в течение трех рабочих дней с момента размещения на официальном сайте и сайте электронной площадки протокола подведения итогов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C0548" w:rsidRPr="00DC5463">
        <w:rPr>
          <w:rFonts w:ascii="Times New Roman" w:hAnsi="Times New Roman" w:cs="Times New Roman"/>
          <w:sz w:val="28"/>
          <w:szCs w:val="28"/>
        </w:rPr>
        <w:t xml:space="preserve">укциона, формирует поручение Оператору электронной площадки о перечислении Организатору аукциона денежных средств, заблокированных в размере обеспечения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7C0548" w:rsidRPr="00DC5463">
        <w:rPr>
          <w:rFonts w:ascii="Times New Roman" w:hAnsi="Times New Roman" w:cs="Times New Roman"/>
          <w:sz w:val="28"/>
          <w:szCs w:val="28"/>
        </w:rPr>
        <w:t>укционе на лицевых счетах победителя аукциона (единственного участника аукциона) и участника аукциона, который сделал предпоследнее предложение о цене Договора.</w:t>
      </w:r>
    </w:p>
    <w:p w:rsidR="007C0548" w:rsidRPr="00DC5463" w:rsidRDefault="002A7196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7C0548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7</w:t>
      </w:r>
      <w:r w:rsidR="007C0548" w:rsidRPr="00DC5463">
        <w:rPr>
          <w:rFonts w:ascii="Times New Roman" w:hAnsi="Times New Roman" w:cs="Times New Roman"/>
          <w:sz w:val="28"/>
          <w:szCs w:val="28"/>
        </w:rPr>
        <w:t>. Сумма обеспечения заявки на участие в аукционе (задатка), внесенная участником аукциона, который сделал предпоследнее предложение о цене Договора, возвращается такому участнику аукциона Организаторо</w:t>
      </w:r>
      <w:r w:rsidRPr="00DC5463">
        <w:rPr>
          <w:rFonts w:ascii="Times New Roman" w:hAnsi="Times New Roman" w:cs="Times New Roman"/>
          <w:sz w:val="28"/>
          <w:szCs w:val="28"/>
        </w:rPr>
        <w:t>м</w:t>
      </w:r>
      <w:r w:rsidR="007C0548" w:rsidRPr="00DC5463">
        <w:rPr>
          <w:rFonts w:ascii="Times New Roman" w:hAnsi="Times New Roman" w:cs="Times New Roman"/>
          <w:sz w:val="28"/>
          <w:szCs w:val="28"/>
        </w:rPr>
        <w:t xml:space="preserve"> аукциона в течение семи рабочих дней с даты подписания Договора победителем аукциона.</w:t>
      </w:r>
    </w:p>
    <w:p w:rsidR="008B0C4B" w:rsidRPr="00DC5463" w:rsidRDefault="002A7196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8B0C4B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8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 При уклонении </w:t>
      </w:r>
      <w:r w:rsidR="0003752F" w:rsidRPr="00DC5463">
        <w:rPr>
          <w:rFonts w:ascii="Times New Roman" w:hAnsi="Times New Roman" w:cs="Times New Roman"/>
          <w:sz w:val="28"/>
          <w:szCs w:val="28"/>
        </w:rPr>
        <w:t xml:space="preserve">от заключения Договора 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участника аукциона, с которым </w:t>
      </w:r>
      <w:r w:rsidR="0003752F" w:rsidRPr="00DC5463">
        <w:rPr>
          <w:rFonts w:ascii="Times New Roman" w:hAnsi="Times New Roman" w:cs="Times New Roman"/>
          <w:sz w:val="28"/>
          <w:szCs w:val="28"/>
        </w:rPr>
        <w:t xml:space="preserve">такой Договор </w:t>
      </w:r>
      <w:r w:rsidR="008B0C4B" w:rsidRPr="00DC5463">
        <w:rPr>
          <w:rFonts w:ascii="Times New Roman" w:hAnsi="Times New Roman" w:cs="Times New Roman"/>
          <w:sz w:val="28"/>
          <w:szCs w:val="28"/>
        </w:rPr>
        <w:t>подлежит заключени</w:t>
      </w:r>
      <w:r w:rsidR="0003752F" w:rsidRPr="00DC5463">
        <w:rPr>
          <w:rFonts w:ascii="Times New Roman" w:hAnsi="Times New Roman" w:cs="Times New Roman"/>
          <w:sz w:val="28"/>
          <w:szCs w:val="28"/>
        </w:rPr>
        <w:t>ю,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обеспечение заявки на участие в аукционе (задаток) такому участнику</w:t>
      </w:r>
      <w:r w:rsidR="002306A6" w:rsidRPr="00DC546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не возвращается. Денежные средства, внесенные в качестве обеспечения заявки на участие в аукционе (задаток), поступают в доход бюджета города Твери.</w:t>
      </w:r>
    </w:p>
    <w:p w:rsidR="008B0C4B" w:rsidRDefault="002A7196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 Порядок подачи заявок на участие в </w:t>
      </w:r>
      <w:r w:rsidR="0003752F" w:rsidRPr="00DC5463">
        <w:rPr>
          <w:rFonts w:ascii="Times New Roman" w:hAnsi="Times New Roman" w:cs="Times New Roman"/>
          <w:sz w:val="28"/>
          <w:szCs w:val="28"/>
        </w:rPr>
        <w:t>аукционе</w:t>
      </w:r>
    </w:p>
    <w:p w:rsidR="00FE735E" w:rsidRDefault="00FE735E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18C1" w:rsidRPr="00DC5463" w:rsidRDefault="002A7196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650CA1" w:rsidRPr="00DC5463">
        <w:rPr>
          <w:rFonts w:ascii="Times New Roman" w:hAnsi="Times New Roman" w:cs="Times New Roman"/>
          <w:sz w:val="28"/>
          <w:szCs w:val="28"/>
        </w:rPr>
        <w:t xml:space="preserve">.1. </w:t>
      </w:r>
      <w:r w:rsidR="00AA18C1" w:rsidRPr="00DC5463">
        <w:rPr>
          <w:rFonts w:ascii="Times New Roman" w:hAnsi="Times New Roman" w:cs="Times New Roman"/>
          <w:sz w:val="28"/>
          <w:szCs w:val="28"/>
        </w:rPr>
        <w:t>Пода</w:t>
      </w:r>
      <w:r w:rsidR="00FC249D" w:rsidRPr="00DC5463">
        <w:rPr>
          <w:rFonts w:ascii="Times New Roman" w:hAnsi="Times New Roman" w:cs="Times New Roman"/>
          <w:sz w:val="28"/>
          <w:szCs w:val="28"/>
        </w:rPr>
        <w:t>ча заяв</w:t>
      </w:r>
      <w:r w:rsidR="00AA18C1" w:rsidRPr="00DC5463">
        <w:rPr>
          <w:rFonts w:ascii="Times New Roman" w:hAnsi="Times New Roman" w:cs="Times New Roman"/>
          <w:sz w:val="28"/>
          <w:szCs w:val="28"/>
        </w:rPr>
        <w:t>к</w:t>
      </w:r>
      <w:r w:rsidR="00FC249D" w:rsidRPr="00DC5463">
        <w:rPr>
          <w:rFonts w:ascii="Times New Roman" w:hAnsi="Times New Roman" w:cs="Times New Roman"/>
          <w:sz w:val="28"/>
          <w:szCs w:val="28"/>
        </w:rPr>
        <w:t>и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A18C1" w:rsidRPr="00DC5463">
        <w:rPr>
          <w:rFonts w:ascii="Times New Roman" w:hAnsi="Times New Roman" w:cs="Times New Roman"/>
          <w:sz w:val="28"/>
          <w:szCs w:val="28"/>
        </w:rPr>
        <w:t>укционе осуществляется только лицами, аккредитованными на электронной площадке.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D4D8D" w:rsidRPr="00DC5463">
        <w:rPr>
          <w:rFonts w:ascii="Times New Roman" w:hAnsi="Times New Roman" w:cs="Times New Roman"/>
          <w:sz w:val="28"/>
          <w:szCs w:val="28"/>
        </w:rPr>
        <w:t>Аккредитация на электронной площадке осуществляется в соответствии с регламентом электронной площадки.</w:t>
      </w:r>
    </w:p>
    <w:p w:rsidR="00B20C8F" w:rsidRPr="00DC5463" w:rsidRDefault="002A7196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</w:t>
      </w:r>
      <w:r w:rsidR="00650CA1" w:rsidRPr="00DC5463">
        <w:rPr>
          <w:rFonts w:ascii="Times New Roman" w:hAnsi="Times New Roman" w:cs="Times New Roman"/>
          <w:sz w:val="28"/>
          <w:szCs w:val="28"/>
        </w:rPr>
        <w:t xml:space="preserve">.2. </w:t>
      </w:r>
      <w:r w:rsidR="009618E2" w:rsidRPr="00DC5463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18E2" w:rsidRPr="00DC5463">
        <w:rPr>
          <w:rFonts w:ascii="Times New Roman" w:hAnsi="Times New Roman" w:cs="Times New Roman"/>
          <w:sz w:val="28"/>
          <w:szCs w:val="28"/>
        </w:rPr>
        <w:t>укционе подается в виде электронных документов.</w:t>
      </w:r>
      <w:r w:rsidR="006D4D8D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B20C8F" w:rsidRPr="00DC5463"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="00784843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ретендента </w:t>
      </w:r>
      <w:r w:rsidR="00B20C8F" w:rsidRPr="00DC546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425D44" w:rsidRPr="00DC5463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B20C8F" w:rsidRPr="00DC5463">
        <w:rPr>
          <w:rFonts w:ascii="Times New Roman" w:hAnsi="Times New Roman" w:cs="Times New Roman"/>
          <w:sz w:val="28"/>
          <w:szCs w:val="28"/>
        </w:rPr>
        <w:t xml:space="preserve">электронной подписью лица, имеющего право действовать от имени </w:t>
      </w:r>
      <w:r w:rsidR="00784843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B20C8F" w:rsidRPr="00DC5463">
        <w:rPr>
          <w:rFonts w:ascii="Times New Roman" w:hAnsi="Times New Roman" w:cs="Times New Roman"/>
          <w:sz w:val="28"/>
          <w:szCs w:val="28"/>
        </w:rPr>
        <w:t>.</w:t>
      </w:r>
    </w:p>
    <w:p w:rsidR="00AA18C1" w:rsidRPr="00DC5463" w:rsidRDefault="002A7196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9.3. 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A18C1" w:rsidRPr="00DC5463">
        <w:rPr>
          <w:rFonts w:ascii="Times New Roman" w:hAnsi="Times New Roman" w:cs="Times New Roman"/>
          <w:sz w:val="28"/>
          <w:szCs w:val="28"/>
        </w:rPr>
        <w:t>укционе состоит из двух частей</w:t>
      </w:r>
      <w:r w:rsidR="000F1288" w:rsidRPr="00DC5463">
        <w:rPr>
          <w:rFonts w:ascii="Times New Roman" w:hAnsi="Times New Roman" w:cs="Times New Roman"/>
          <w:sz w:val="28"/>
          <w:szCs w:val="28"/>
        </w:rPr>
        <w:t xml:space="preserve">, которые подаются </w:t>
      </w:r>
      <w:r w:rsidR="00784843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>ретендентом</w:t>
      </w:r>
      <w:r w:rsidR="000F1288" w:rsidRPr="00DC5463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AA18C1" w:rsidRPr="00DC5463" w:rsidRDefault="002A7196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9.4. 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Первая часть заявки на </w:t>
      </w:r>
      <w:r w:rsidR="003118D2" w:rsidRPr="00DC546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3118D2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должна содержать согласие </w:t>
      </w:r>
      <w:r w:rsidR="00784843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3118D2" w:rsidRPr="00DC5463">
        <w:rPr>
          <w:rFonts w:ascii="Times New Roman" w:hAnsi="Times New Roman" w:cs="Times New Roman"/>
          <w:sz w:val="28"/>
          <w:szCs w:val="28"/>
        </w:rPr>
        <w:t xml:space="preserve">соблюдать требования, указанные в извещении и документации об 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3118D2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AA18C1" w:rsidRPr="00DC5463">
        <w:rPr>
          <w:rFonts w:ascii="Times New Roman" w:hAnsi="Times New Roman" w:cs="Times New Roman"/>
          <w:sz w:val="28"/>
          <w:szCs w:val="28"/>
        </w:rPr>
        <w:t xml:space="preserve"> (такое согласие дается с применением программно-аппаратны</w:t>
      </w:r>
      <w:r w:rsidR="003118D2" w:rsidRPr="00DC5463">
        <w:rPr>
          <w:rFonts w:ascii="Times New Roman" w:hAnsi="Times New Roman" w:cs="Times New Roman"/>
          <w:sz w:val="28"/>
          <w:szCs w:val="28"/>
        </w:rPr>
        <w:t>х средств электронной площадки).</w:t>
      </w:r>
    </w:p>
    <w:p w:rsidR="00F67EB8" w:rsidRPr="00DC5463" w:rsidRDefault="00F67EB8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В первой части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не допускается </w:t>
      </w:r>
      <w:r w:rsidR="000746BB" w:rsidRPr="00DC5463">
        <w:rPr>
          <w:rFonts w:ascii="Times New Roman" w:hAnsi="Times New Roman" w:cs="Times New Roman"/>
          <w:sz w:val="28"/>
          <w:szCs w:val="28"/>
        </w:rPr>
        <w:t xml:space="preserve">указание сведений о </w:t>
      </w:r>
      <w:r w:rsidR="00784843" w:rsidRPr="00DC5463">
        <w:rPr>
          <w:rFonts w:ascii="Times New Roman" w:hAnsi="Times New Roman" w:cs="Times New Roman"/>
          <w:sz w:val="28"/>
          <w:szCs w:val="28"/>
        </w:rPr>
        <w:t>п</w:t>
      </w:r>
      <w:r w:rsidR="000746BB" w:rsidRPr="00DC5463">
        <w:rPr>
          <w:rFonts w:ascii="Times New Roman" w:hAnsi="Times New Roman" w:cs="Times New Roman"/>
          <w:sz w:val="28"/>
          <w:szCs w:val="28"/>
        </w:rPr>
        <w:t xml:space="preserve">ретенденте, подавшем заявку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0746BB"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506F21" w:rsidRPr="00DC5463" w:rsidRDefault="00784843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9.5. </w:t>
      </w:r>
      <w:r w:rsidR="00506F21" w:rsidRPr="00DC5463">
        <w:rPr>
          <w:rFonts w:ascii="Times New Roman" w:hAnsi="Times New Roman" w:cs="Times New Roman"/>
          <w:sz w:val="28"/>
          <w:szCs w:val="28"/>
        </w:rPr>
        <w:t xml:space="preserve">Вторая часть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506F21" w:rsidRPr="00DC5463">
        <w:rPr>
          <w:rFonts w:ascii="Times New Roman" w:hAnsi="Times New Roman" w:cs="Times New Roman"/>
          <w:sz w:val="28"/>
          <w:szCs w:val="28"/>
        </w:rPr>
        <w:t>укционе должна содержать следующие документы и информацию:</w:t>
      </w:r>
    </w:p>
    <w:p w:rsidR="00963D4E" w:rsidRPr="00DC5463" w:rsidRDefault="00963D4E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1) </w:t>
      </w:r>
      <w:r w:rsidR="001C52D8" w:rsidRPr="00DC5463">
        <w:rPr>
          <w:rFonts w:ascii="Times New Roman" w:hAnsi="Times New Roman" w:cs="Times New Roman"/>
          <w:sz w:val="28"/>
          <w:szCs w:val="28"/>
        </w:rPr>
        <w:t xml:space="preserve">для юридического лица: </w:t>
      </w:r>
      <w:r w:rsidRPr="00DC5463">
        <w:rPr>
          <w:rFonts w:ascii="Times New Roman" w:hAnsi="Times New Roman" w:cs="Times New Roman"/>
          <w:sz w:val="28"/>
          <w:szCs w:val="28"/>
        </w:rPr>
        <w:t>наименование, фирменное на</w:t>
      </w:r>
      <w:r w:rsidR="000C70AB" w:rsidRPr="00DC5463">
        <w:rPr>
          <w:rFonts w:ascii="Times New Roman" w:hAnsi="Times New Roman" w:cs="Times New Roman"/>
          <w:sz w:val="28"/>
          <w:szCs w:val="28"/>
        </w:rPr>
        <w:t xml:space="preserve">именование (при наличии), </w:t>
      </w:r>
      <w:r w:rsidR="001C52D8" w:rsidRPr="00DC546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C70AB" w:rsidRPr="00DC5463">
        <w:rPr>
          <w:rFonts w:ascii="Times New Roman" w:hAnsi="Times New Roman" w:cs="Times New Roman"/>
          <w:sz w:val="28"/>
          <w:szCs w:val="28"/>
        </w:rPr>
        <w:t>место</w:t>
      </w:r>
      <w:r w:rsidRPr="00DC5463">
        <w:rPr>
          <w:rFonts w:ascii="Times New Roman" w:hAnsi="Times New Roman" w:cs="Times New Roman"/>
          <w:sz w:val="28"/>
          <w:szCs w:val="28"/>
        </w:rPr>
        <w:t xml:space="preserve">нахождения, почтовый адрес </w:t>
      </w:r>
      <w:r w:rsidR="00784843" w:rsidRPr="00DC5463">
        <w:rPr>
          <w:rFonts w:ascii="Times New Roman" w:hAnsi="Times New Roman" w:cs="Times New Roman"/>
          <w:sz w:val="28"/>
          <w:szCs w:val="28"/>
        </w:rPr>
        <w:t>претендента</w:t>
      </w:r>
      <w:r w:rsidRPr="00DC5463">
        <w:rPr>
          <w:rFonts w:ascii="Times New Roman" w:hAnsi="Times New Roman" w:cs="Times New Roman"/>
          <w:sz w:val="28"/>
          <w:szCs w:val="28"/>
        </w:rPr>
        <w:t>, фамилия, имя, отчество (при наличии)</w:t>
      </w:r>
      <w:r w:rsidR="001C52D8" w:rsidRPr="00DC5463">
        <w:rPr>
          <w:rFonts w:ascii="Times New Roman" w:hAnsi="Times New Roman" w:cs="Times New Roman"/>
          <w:sz w:val="28"/>
          <w:szCs w:val="28"/>
        </w:rPr>
        <w:t xml:space="preserve"> лица, имеющего право действовать от имени претендента</w:t>
      </w:r>
      <w:r w:rsidRPr="00DC5463">
        <w:rPr>
          <w:rFonts w:ascii="Times New Roman" w:hAnsi="Times New Roman" w:cs="Times New Roman"/>
          <w:sz w:val="28"/>
          <w:szCs w:val="28"/>
        </w:rPr>
        <w:t xml:space="preserve">, номер контактного телефона, идентификационный номер налогоплательщика </w:t>
      </w:r>
      <w:r w:rsidR="00784843" w:rsidRPr="00DC5463">
        <w:rPr>
          <w:rFonts w:ascii="Times New Roman" w:hAnsi="Times New Roman" w:cs="Times New Roman"/>
          <w:sz w:val="28"/>
          <w:szCs w:val="28"/>
        </w:rPr>
        <w:t>претендента</w:t>
      </w:r>
      <w:r w:rsidR="001C52D8" w:rsidRPr="00DC5463">
        <w:rPr>
          <w:rFonts w:ascii="Times New Roman" w:hAnsi="Times New Roman" w:cs="Times New Roman"/>
          <w:sz w:val="28"/>
          <w:szCs w:val="28"/>
        </w:rPr>
        <w:t>.</w:t>
      </w:r>
    </w:p>
    <w:p w:rsidR="001C52D8" w:rsidRPr="00DC5463" w:rsidRDefault="001C52D8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Для индивидуального предпринимателя: почтовый адрес претендента, фамилия, имя, отчество (при наличии), паспортные данные, место жительства, номер контактного телефона, идентификационный номер налогоплательщика претендента;</w:t>
      </w:r>
    </w:p>
    <w:p w:rsidR="00AE1D61" w:rsidRPr="00DC5463" w:rsidRDefault="00503FD9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2)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E1D61" w:rsidRPr="00DC546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 Указанная выписка предоставляется в форме электронного документа, подписанного усиленной квалифицированной электронной подписью налогового органа, или в форме электронной копии (скан-копии) оригинала такой выписки, полученной из налогово</w:t>
      </w:r>
      <w:r w:rsidR="0029150D" w:rsidRPr="00DC5463">
        <w:rPr>
          <w:rFonts w:ascii="Times New Roman" w:hAnsi="Times New Roman" w:cs="Times New Roman"/>
          <w:sz w:val="28"/>
          <w:szCs w:val="28"/>
        </w:rPr>
        <w:t>го органа на бумажном носителе. П</w:t>
      </w:r>
      <w:r w:rsidR="00AE1D61" w:rsidRPr="00DC5463">
        <w:rPr>
          <w:rFonts w:ascii="Times New Roman" w:hAnsi="Times New Roman" w:cs="Times New Roman"/>
          <w:sz w:val="28"/>
          <w:szCs w:val="28"/>
        </w:rPr>
        <w:t>ри этом</w:t>
      </w:r>
      <w:r w:rsidR="00827EDA" w:rsidRPr="00DC5463">
        <w:rPr>
          <w:rFonts w:ascii="Times New Roman" w:hAnsi="Times New Roman" w:cs="Times New Roman"/>
          <w:sz w:val="28"/>
          <w:szCs w:val="28"/>
        </w:rPr>
        <w:t xml:space="preserve"> указанная</w:t>
      </w:r>
      <w:r w:rsidR="00AE1D61" w:rsidRPr="00DC5463">
        <w:rPr>
          <w:rFonts w:ascii="Times New Roman" w:hAnsi="Times New Roman" w:cs="Times New Roman"/>
          <w:sz w:val="28"/>
          <w:szCs w:val="28"/>
        </w:rPr>
        <w:t xml:space="preserve"> выписка должна быть получена </w:t>
      </w:r>
      <w:r w:rsidR="0029150D" w:rsidRPr="00DC5463">
        <w:rPr>
          <w:rFonts w:ascii="Times New Roman" w:hAnsi="Times New Roman" w:cs="Times New Roman"/>
          <w:sz w:val="28"/>
          <w:szCs w:val="28"/>
        </w:rPr>
        <w:t xml:space="preserve">не ранее чем за 30 </w:t>
      </w:r>
      <w:r w:rsidR="00547841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="0029150D" w:rsidRPr="00DC5463">
        <w:rPr>
          <w:rFonts w:ascii="Times New Roman" w:hAnsi="Times New Roman" w:cs="Times New Roman"/>
          <w:sz w:val="28"/>
          <w:szCs w:val="28"/>
        </w:rPr>
        <w:t xml:space="preserve">календарных дней до </w:t>
      </w:r>
      <w:r w:rsidR="00784843" w:rsidRPr="00DC5463">
        <w:rPr>
          <w:rFonts w:ascii="Times New Roman" w:hAnsi="Times New Roman" w:cs="Times New Roman"/>
          <w:sz w:val="28"/>
          <w:szCs w:val="28"/>
        </w:rPr>
        <w:t>даты</w:t>
      </w:r>
      <w:r w:rsidR="0029150D" w:rsidRPr="00DC5463">
        <w:rPr>
          <w:rFonts w:ascii="Times New Roman" w:hAnsi="Times New Roman" w:cs="Times New Roman"/>
          <w:sz w:val="28"/>
          <w:szCs w:val="28"/>
        </w:rPr>
        <w:t xml:space="preserve"> подачи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9150D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425D44"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8B0C4B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AA0CDF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лица на осуществление действий от имени претендента, - для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претендента без доверенности). В случае, если от имени претендента действует иное лицо, заявка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 должна содержать также доверенность на осуществление действий от имени претендента;</w:t>
      </w:r>
    </w:p>
    <w:p w:rsidR="008B0C4B" w:rsidRPr="00DC5463" w:rsidRDefault="008B0C4B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AA0CDF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копи</w:t>
      </w:r>
      <w:r w:rsidR="00AA0CDF" w:rsidRPr="00DC5463">
        <w:rPr>
          <w:rFonts w:ascii="Times New Roman" w:hAnsi="Times New Roman" w:cs="Times New Roman"/>
          <w:sz w:val="28"/>
          <w:szCs w:val="28"/>
        </w:rPr>
        <w:t>и</w:t>
      </w:r>
      <w:r w:rsidRPr="00DC5463">
        <w:rPr>
          <w:rFonts w:ascii="Times New Roman" w:hAnsi="Times New Roman" w:cs="Times New Roman"/>
          <w:sz w:val="28"/>
          <w:szCs w:val="28"/>
        </w:rPr>
        <w:t xml:space="preserve"> учредительных документов в действующей редакции </w:t>
      </w:r>
      <w:r w:rsidR="00AA0CDF" w:rsidRPr="00DC5463">
        <w:rPr>
          <w:rFonts w:ascii="Times New Roman" w:hAnsi="Times New Roman" w:cs="Times New Roman"/>
          <w:sz w:val="28"/>
          <w:szCs w:val="28"/>
        </w:rPr>
        <w:t>(</w:t>
      </w:r>
      <w:r w:rsidRPr="00DC5463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AA0CDF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>;</w:t>
      </w:r>
    </w:p>
    <w:p w:rsidR="008B0C4B" w:rsidRPr="00DC5463" w:rsidRDefault="00AA0CDF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5) </w:t>
      </w:r>
      <w:r w:rsidR="008B0C4B" w:rsidRPr="00DC5463">
        <w:rPr>
          <w:rFonts w:ascii="Times New Roman" w:hAnsi="Times New Roman" w:cs="Times New Roman"/>
          <w:sz w:val="28"/>
          <w:szCs w:val="28"/>
        </w:rPr>
        <w:t>справк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из налогового органа, подтверждающая отсутствие просроченной задолженности по уплате налогов и сборов в бюджеты всех уровней за последний отчетный период.</w:t>
      </w:r>
      <w:r w:rsidRPr="00DC5463">
        <w:rPr>
          <w:rFonts w:ascii="Times New Roman" w:hAnsi="Times New Roman" w:cs="Times New Roman"/>
          <w:sz w:val="28"/>
          <w:szCs w:val="28"/>
        </w:rPr>
        <w:t xml:space="preserve"> Указанная справка предоставляется в форме электронного документа, подписанного усиленной квалифицированной электронной подписью налогового органа, или в форме электронной копии (скан-копии) оригинала такой справки, полученной из налогово</w:t>
      </w:r>
      <w:r w:rsidR="0040675A" w:rsidRPr="00DC5463">
        <w:rPr>
          <w:rFonts w:ascii="Times New Roman" w:hAnsi="Times New Roman" w:cs="Times New Roman"/>
          <w:sz w:val="28"/>
          <w:szCs w:val="28"/>
        </w:rPr>
        <w:t>го органа на бумажном носителе;</w:t>
      </w:r>
    </w:p>
    <w:p w:rsidR="00ED1665" w:rsidRPr="00DC5463" w:rsidRDefault="00ED1665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6) декларация о принадлежности к субъектам малого предпринимательства или к субъектам среднего предпринимательства (в случае проведения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на право заключения Договора в отношении </w:t>
      </w:r>
      <w:r w:rsidR="00786D8F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бъекта, который в соответствии со </w:t>
      </w:r>
      <w:hyperlink r:id="rId12" w:history="1">
        <w:r w:rsidRPr="00DC546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предпринимательства, осуществляющими торговую деятельность).</w:t>
      </w:r>
    </w:p>
    <w:p w:rsidR="00A026A2" w:rsidRPr="00DC5463" w:rsidRDefault="00EC3FFD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9.6. </w:t>
      </w:r>
      <w:r w:rsidR="00A026A2" w:rsidRPr="00DC5463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Pr="00DC5463">
        <w:rPr>
          <w:rFonts w:ascii="Times New Roman" w:hAnsi="Times New Roman" w:cs="Times New Roman"/>
          <w:sz w:val="28"/>
          <w:szCs w:val="28"/>
        </w:rPr>
        <w:t>претендента</w:t>
      </w:r>
      <w:r w:rsidR="00A026A2" w:rsidRPr="00DC5463">
        <w:rPr>
          <w:rFonts w:ascii="Times New Roman" w:hAnsi="Times New Roman" w:cs="Times New Roman"/>
          <w:sz w:val="28"/>
          <w:szCs w:val="28"/>
        </w:rPr>
        <w:t xml:space="preserve"> предоставления иных документов и информации, за исключением предусмотренных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пунктом 9.5 </w:t>
      </w:r>
      <w:r w:rsidR="00A026A2" w:rsidRPr="00DC5463">
        <w:rPr>
          <w:rFonts w:ascii="Times New Roman" w:hAnsi="Times New Roman" w:cs="Times New Roman"/>
          <w:sz w:val="28"/>
          <w:szCs w:val="28"/>
        </w:rPr>
        <w:t>настояще</w:t>
      </w:r>
      <w:r w:rsidRPr="00DC5463">
        <w:rPr>
          <w:rFonts w:ascii="Times New Roman" w:hAnsi="Times New Roman" w:cs="Times New Roman"/>
          <w:sz w:val="28"/>
          <w:szCs w:val="28"/>
        </w:rPr>
        <w:t xml:space="preserve">го Порядка </w:t>
      </w:r>
      <w:r w:rsidR="00A026A2" w:rsidRPr="00DC5463">
        <w:rPr>
          <w:rFonts w:ascii="Times New Roman" w:hAnsi="Times New Roman" w:cs="Times New Roman"/>
          <w:sz w:val="28"/>
          <w:szCs w:val="28"/>
        </w:rPr>
        <w:t>документов и информации, не допускается.</w:t>
      </w:r>
    </w:p>
    <w:p w:rsidR="002530AF" w:rsidRPr="00DC5463" w:rsidRDefault="00EC3FFD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9.7. Претендент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вправе подать заявку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укционе в любое время с момента размещения извещения о его проведении до предусмотренных документацией </w:t>
      </w:r>
      <w:r w:rsidRPr="00DC5463">
        <w:rPr>
          <w:rFonts w:ascii="Times New Roman" w:hAnsi="Times New Roman" w:cs="Times New Roman"/>
          <w:sz w:val="28"/>
          <w:szCs w:val="28"/>
        </w:rPr>
        <w:t>об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аукционе даты и времени окончания срока подачи </w:t>
      </w:r>
      <w:r w:rsidR="0003752F" w:rsidRPr="00DC5463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530AF" w:rsidRPr="00DC5463">
        <w:rPr>
          <w:rFonts w:ascii="Times New Roman" w:hAnsi="Times New Roman" w:cs="Times New Roman"/>
          <w:sz w:val="28"/>
          <w:szCs w:val="28"/>
        </w:rPr>
        <w:t>укционе.</w:t>
      </w:r>
      <w:r w:rsidR="001B758E" w:rsidRPr="00DC5463">
        <w:rPr>
          <w:rFonts w:ascii="Times New Roman" w:hAnsi="Times New Roman" w:cs="Times New Roman"/>
          <w:sz w:val="28"/>
          <w:szCs w:val="28"/>
        </w:rPr>
        <w:t xml:space="preserve"> Заявка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1B758E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FF1C3C" w:rsidRPr="00DC5463">
        <w:rPr>
          <w:rFonts w:ascii="Times New Roman" w:hAnsi="Times New Roman" w:cs="Times New Roman"/>
          <w:sz w:val="28"/>
          <w:szCs w:val="28"/>
        </w:rPr>
        <w:t>подается отдельно на каждый лот.</w:t>
      </w:r>
    </w:p>
    <w:p w:rsidR="002530AF" w:rsidRPr="00DC5463" w:rsidRDefault="00EC3FFD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9.8. 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укционе направляется </w:t>
      </w:r>
      <w:r w:rsidRPr="00DC5463">
        <w:rPr>
          <w:rFonts w:ascii="Times New Roman" w:hAnsi="Times New Roman" w:cs="Times New Roman"/>
          <w:sz w:val="28"/>
          <w:szCs w:val="28"/>
        </w:rPr>
        <w:t>претендентом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О</w:t>
      </w:r>
      <w:r w:rsidR="002530AF" w:rsidRPr="00DC5463">
        <w:rPr>
          <w:rFonts w:ascii="Times New Roman" w:hAnsi="Times New Roman" w:cs="Times New Roman"/>
          <w:sz w:val="28"/>
          <w:szCs w:val="28"/>
        </w:rPr>
        <w:t>ператору электронной площадки в форме двух электронных документов,</w:t>
      </w:r>
      <w:r w:rsidR="00654699" w:rsidRPr="00DC5463">
        <w:rPr>
          <w:rFonts w:ascii="Times New Roman" w:hAnsi="Times New Roman" w:cs="Times New Roman"/>
          <w:sz w:val="28"/>
          <w:szCs w:val="28"/>
        </w:rPr>
        <w:t xml:space="preserve"> подписанных</w:t>
      </w:r>
      <w:r w:rsidR="00425D44" w:rsidRPr="00DC5463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</w:t>
      </w:r>
      <w:r w:rsidR="00654699" w:rsidRPr="00DC5463">
        <w:rPr>
          <w:rFonts w:ascii="Times New Roman" w:hAnsi="Times New Roman" w:cs="Times New Roman"/>
          <w:sz w:val="28"/>
          <w:szCs w:val="28"/>
        </w:rPr>
        <w:t xml:space="preserve"> электронной подписью и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содержащих части заявки, предусмотренные </w:t>
      </w:r>
      <w:hyperlink r:id="rId13" w:history="1">
        <w:r w:rsidRPr="00DC546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DC5463">
        <w:rPr>
          <w:rFonts w:ascii="Times New Roman" w:hAnsi="Times New Roman" w:cs="Times New Roman"/>
          <w:sz w:val="28"/>
          <w:szCs w:val="28"/>
        </w:rPr>
        <w:t>9.4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и </w:t>
      </w:r>
      <w:r w:rsidRPr="00DC5463">
        <w:rPr>
          <w:rFonts w:ascii="Times New Roman" w:hAnsi="Times New Roman" w:cs="Times New Roman"/>
          <w:sz w:val="28"/>
          <w:szCs w:val="28"/>
        </w:rPr>
        <w:t>9.5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DC5463">
        <w:rPr>
          <w:rFonts w:ascii="Times New Roman" w:hAnsi="Times New Roman" w:cs="Times New Roman"/>
          <w:sz w:val="28"/>
          <w:szCs w:val="28"/>
        </w:rPr>
        <w:t>го Порядка</w:t>
      </w:r>
      <w:r w:rsidR="002530AF" w:rsidRPr="00DC5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C4B" w:rsidRPr="00DC5463" w:rsidRDefault="00766A0B" w:rsidP="005410A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9.9. </w:t>
      </w:r>
      <w:r w:rsidR="008B0C4B" w:rsidRPr="00DC5463">
        <w:rPr>
          <w:rFonts w:ascii="Times New Roman" w:hAnsi="Times New Roman" w:cs="Times New Roman"/>
          <w:sz w:val="28"/>
          <w:szCs w:val="28"/>
        </w:rPr>
        <w:t>Претендент вправе подать только одну заявку</w:t>
      </w:r>
      <w:r w:rsidR="000C70AB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70AB" w:rsidRPr="00DC5463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в отношении каждого предмета аукциона (лота).</w:t>
      </w:r>
    </w:p>
    <w:p w:rsidR="003B21C5" w:rsidRPr="00DC5463" w:rsidRDefault="00766A0B" w:rsidP="00541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7"/>
      <w:bookmarkEnd w:id="8"/>
      <w:r w:rsidRPr="00DC5463">
        <w:rPr>
          <w:rFonts w:ascii="Times New Roman" w:hAnsi="Times New Roman" w:cs="Times New Roman"/>
          <w:sz w:val="28"/>
          <w:szCs w:val="28"/>
        </w:rPr>
        <w:t xml:space="preserve">9.10. </w:t>
      </w:r>
      <w:r w:rsidR="003B21C5" w:rsidRPr="00DC5463">
        <w:rPr>
          <w:rFonts w:ascii="Times New Roman" w:hAnsi="Times New Roman" w:cs="Times New Roman"/>
          <w:sz w:val="28"/>
          <w:szCs w:val="28"/>
        </w:rPr>
        <w:t xml:space="preserve">В </w:t>
      </w:r>
      <w:r w:rsidR="006E5DD2" w:rsidRPr="00DC5463">
        <w:rPr>
          <w:rFonts w:ascii="Times New Roman" w:hAnsi="Times New Roman" w:cs="Times New Roman"/>
          <w:sz w:val="28"/>
          <w:szCs w:val="28"/>
        </w:rPr>
        <w:t>срок, установленный в регламенте электронной площадки, О</w:t>
      </w:r>
      <w:r w:rsidR="003B21C5" w:rsidRPr="00DC5463">
        <w:rPr>
          <w:rFonts w:ascii="Times New Roman" w:hAnsi="Times New Roman" w:cs="Times New Roman"/>
          <w:sz w:val="28"/>
          <w:szCs w:val="28"/>
        </w:rPr>
        <w:t>ператор электронной площадки возвращает заявку</w:t>
      </w:r>
      <w:r w:rsidR="000C70AB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3B21C5" w:rsidRPr="00DC5463">
        <w:rPr>
          <w:rFonts w:ascii="Times New Roman" w:hAnsi="Times New Roman" w:cs="Times New Roman"/>
          <w:sz w:val="28"/>
          <w:szCs w:val="28"/>
        </w:rPr>
        <w:t xml:space="preserve"> подавшему ее </w:t>
      </w:r>
      <w:r w:rsidRPr="00DC5463">
        <w:rPr>
          <w:rFonts w:ascii="Times New Roman" w:hAnsi="Times New Roman" w:cs="Times New Roman"/>
          <w:sz w:val="28"/>
          <w:szCs w:val="28"/>
        </w:rPr>
        <w:t>претенденту</w:t>
      </w:r>
      <w:r w:rsidR="003B21C5" w:rsidRPr="00DC5463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84986" w:rsidRPr="00DC5463" w:rsidRDefault="00425D44" w:rsidP="0042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B46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)</w:t>
      </w:r>
      <w:r w:rsidR="003E7B4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184986" w:rsidRPr="00DC5463">
        <w:rPr>
          <w:rFonts w:ascii="Times New Roman" w:hAnsi="Times New Roman" w:cs="Times New Roman"/>
          <w:sz w:val="28"/>
          <w:szCs w:val="28"/>
        </w:rPr>
        <w:t xml:space="preserve">отсутствия на 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лицевом счете </w:t>
      </w:r>
      <w:r w:rsidR="001636E7" w:rsidRPr="00DC5463">
        <w:rPr>
          <w:rFonts w:ascii="Times New Roman" w:hAnsi="Times New Roman" w:cs="Times New Roman"/>
          <w:sz w:val="28"/>
          <w:szCs w:val="28"/>
        </w:rPr>
        <w:t>п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ретендента </w:t>
      </w:r>
      <w:r w:rsidR="00184986" w:rsidRPr="00DC5463">
        <w:rPr>
          <w:rFonts w:ascii="Times New Roman" w:hAnsi="Times New Roman" w:cs="Times New Roman"/>
          <w:sz w:val="28"/>
          <w:szCs w:val="28"/>
        </w:rPr>
        <w:t>денежных средств в размере</w:t>
      </w:r>
      <w:r w:rsidR="00786D8F" w:rsidRPr="00DC5463">
        <w:rPr>
          <w:rFonts w:ascii="Times New Roman" w:hAnsi="Times New Roman" w:cs="Times New Roman"/>
          <w:sz w:val="28"/>
          <w:szCs w:val="28"/>
        </w:rPr>
        <w:t>,</w:t>
      </w:r>
      <w:r w:rsidR="0018498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03752F" w:rsidRPr="00DC5463">
        <w:rPr>
          <w:rFonts w:ascii="Times New Roman" w:hAnsi="Times New Roman" w:cs="Times New Roman"/>
          <w:sz w:val="28"/>
          <w:szCs w:val="28"/>
        </w:rPr>
        <w:t xml:space="preserve">достаточном для </w:t>
      </w:r>
      <w:r w:rsidR="00184986" w:rsidRPr="00DC546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D4709" w:rsidRPr="00DC5463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636E7" w:rsidRPr="00DC5463">
        <w:rPr>
          <w:rFonts w:ascii="Times New Roman" w:hAnsi="Times New Roman" w:cs="Times New Roman"/>
          <w:sz w:val="28"/>
          <w:szCs w:val="28"/>
        </w:rPr>
        <w:t xml:space="preserve">(задатка) </w:t>
      </w:r>
      <w:r w:rsidR="002D4709" w:rsidRPr="00DC546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D4709"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2D4709" w:rsidRPr="00DC5463" w:rsidRDefault="00425D44" w:rsidP="0042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B46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>)</w:t>
      </w:r>
      <w:r w:rsidR="003E7B4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подачи одним </w:t>
      </w:r>
      <w:r w:rsidR="001636E7" w:rsidRPr="00DC5463">
        <w:rPr>
          <w:rFonts w:ascii="Times New Roman" w:hAnsi="Times New Roman" w:cs="Times New Roman"/>
          <w:sz w:val="28"/>
          <w:szCs w:val="28"/>
        </w:rPr>
        <w:t>претендентом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 двух и более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E631E" w:rsidRPr="00DC5463">
        <w:rPr>
          <w:rFonts w:ascii="Times New Roman" w:hAnsi="Times New Roman" w:cs="Times New Roman"/>
          <w:sz w:val="28"/>
          <w:szCs w:val="28"/>
        </w:rPr>
        <w:t>укционе при условии, что поданные ранее заявки</w:t>
      </w:r>
      <w:r w:rsidR="000C70AB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 этим </w:t>
      </w:r>
      <w:r w:rsidR="001636E7" w:rsidRPr="00DC5463">
        <w:rPr>
          <w:rFonts w:ascii="Times New Roman" w:hAnsi="Times New Roman" w:cs="Times New Roman"/>
          <w:sz w:val="28"/>
          <w:szCs w:val="28"/>
        </w:rPr>
        <w:t>претендентом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 не отозваны. В указанном случае этому </w:t>
      </w:r>
      <w:r w:rsidR="001636E7" w:rsidRPr="00DC5463">
        <w:rPr>
          <w:rFonts w:ascii="Times New Roman" w:hAnsi="Times New Roman" w:cs="Times New Roman"/>
          <w:sz w:val="28"/>
          <w:szCs w:val="28"/>
        </w:rPr>
        <w:t>претенденту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 возвращаются все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E631E"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661C77" w:rsidRPr="00DC5463" w:rsidRDefault="00425D44" w:rsidP="0042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            3)</w:t>
      </w:r>
      <w:r w:rsidR="003E7B4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получения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E631E" w:rsidRPr="00DC5463">
        <w:rPr>
          <w:rFonts w:ascii="Times New Roman" w:hAnsi="Times New Roman" w:cs="Times New Roman"/>
          <w:sz w:val="28"/>
          <w:szCs w:val="28"/>
        </w:rPr>
        <w:t xml:space="preserve">укционе после даты или времени окончания срока 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AE631E"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650CA1" w:rsidRPr="00DC5463" w:rsidRDefault="00425D44" w:rsidP="0042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B46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>)</w:t>
      </w:r>
      <w:r w:rsidR="003E7B4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50CA1" w:rsidRPr="00DC5463">
        <w:rPr>
          <w:rFonts w:ascii="Times New Roman" w:hAnsi="Times New Roman" w:cs="Times New Roman"/>
          <w:sz w:val="28"/>
          <w:szCs w:val="28"/>
        </w:rPr>
        <w:t xml:space="preserve">подачи заявки на участие в </w:t>
      </w:r>
      <w:r w:rsidR="0003752F" w:rsidRPr="00DC5463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650CA1" w:rsidRPr="00DC5463">
        <w:rPr>
          <w:rFonts w:ascii="Times New Roman" w:hAnsi="Times New Roman" w:cs="Times New Roman"/>
          <w:sz w:val="28"/>
          <w:szCs w:val="28"/>
        </w:rPr>
        <w:t xml:space="preserve">с нарушением требований, предусмотренных </w:t>
      </w:r>
      <w:hyperlink r:id="rId14" w:history="1">
        <w:r w:rsidR="00650CA1" w:rsidRPr="00DC546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650CA1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1636E7" w:rsidRPr="00DC5463">
        <w:rPr>
          <w:rFonts w:ascii="Times New Roman" w:hAnsi="Times New Roman" w:cs="Times New Roman"/>
          <w:sz w:val="28"/>
          <w:szCs w:val="28"/>
        </w:rPr>
        <w:t>9</w:t>
      </w:r>
      <w:r w:rsidR="00650CA1" w:rsidRPr="00DC5463">
        <w:rPr>
          <w:rFonts w:ascii="Times New Roman" w:hAnsi="Times New Roman" w:cs="Times New Roman"/>
          <w:sz w:val="28"/>
          <w:szCs w:val="28"/>
        </w:rPr>
        <w:t>.2 настоящего Порядка.</w:t>
      </w:r>
    </w:p>
    <w:p w:rsidR="00645898" w:rsidRPr="00DC5463" w:rsidRDefault="001636E7" w:rsidP="006F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9.11. </w:t>
      </w:r>
      <w:r w:rsidR="0003752F" w:rsidRPr="00DC5463">
        <w:rPr>
          <w:rFonts w:ascii="Times New Roman" w:hAnsi="Times New Roman" w:cs="Times New Roman"/>
          <w:sz w:val="28"/>
          <w:szCs w:val="28"/>
        </w:rPr>
        <w:t>Принятая</w:t>
      </w:r>
      <w:r w:rsidRPr="00DC546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03752F" w:rsidRPr="00DC5463">
        <w:rPr>
          <w:rFonts w:ascii="Times New Roman" w:hAnsi="Times New Roman" w:cs="Times New Roman"/>
          <w:sz w:val="28"/>
          <w:szCs w:val="28"/>
        </w:rPr>
        <w:t>а</w:t>
      </w:r>
      <w:r w:rsidR="000C70AB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645898" w:rsidRPr="00DC5463">
        <w:rPr>
          <w:rFonts w:ascii="Times New Roman" w:hAnsi="Times New Roman" w:cs="Times New Roman"/>
          <w:sz w:val="28"/>
          <w:szCs w:val="28"/>
        </w:rPr>
        <w:t>Оператор</w:t>
      </w:r>
      <w:r w:rsidR="00786D8F" w:rsidRPr="00DC5463">
        <w:rPr>
          <w:rFonts w:ascii="Times New Roman" w:hAnsi="Times New Roman" w:cs="Times New Roman"/>
          <w:sz w:val="28"/>
          <w:szCs w:val="28"/>
        </w:rPr>
        <w:t>ом</w:t>
      </w:r>
      <w:r w:rsidR="00645898" w:rsidRPr="00DC5463">
        <w:rPr>
          <w:rFonts w:ascii="Times New Roman" w:hAnsi="Times New Roman" w:cs="Times New Roman"/>
          <w:sz w:val="28"/>
          <w:szCs w:val="28"/>
        </w:rPr>
        <w:t xml:space="preserve"> электронной площадки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45898" w:rsidRPr="00DC5463">
        <w:rPr>
          <w:rFonts w:ascii="Times New Roman" w:hAnsi="Times New Roman" w:cs="Times New Roman"/>
          <w:sz w:val="28"/>
          <w:szCs w:val="28"/>
        </w:rPr>
        <w:t>программны</w:t>
      </w:r>
      <w:r w:rsidR="00A648BA" w:rsidRPr="00DC5463">
        <w:rPr>
          <w:rFonts w:ascii="Times New Roman" w:hAnsi="Times New Roman" w:cs="Times New Roman"/>
          <w:sz w:val="28"/>
          <w:szCs w:val="28"/>
        </w:rPr>
        <w:t>х</w:t>
      </w:r>
      <w:r w:rsidR="00645898" w:rsidRPr="00DC546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648BA" w:rsidRPr="00DC5463">
        <w:rPr>
          <w:rFonts w:ascii="Times New Roman" w:hAnsi="Times New Roman" w:cs="Times New Roman"/>
          <w:sz w:val="28"/>
          <w:szCs w:val="28"/>
        </w:rPr>
        <w:t>в журнале приема заявок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 и присваивает</w:t>
      </w:r>
      <w:r w:rsidR="00425D44" w:rsidRPr="00DC5463">
        <w:rPr>
          <w:rFonts w:ascii="Times New Roman" w:hAnsi="Times New Roman" w:cs="Times New Roman"/>
          <w:sz w:val="28"/>
          <w:szCs w:val="28"/>
        </w:rPr>
        <w:t>ся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 соответствующий порядковый </w:t>
      </w:r>
      <w:r w:rsidR="00645898" w:rsidRPr="00DC5463">
        <w:rPr>
          <w:rFonts w:ascii="Times New Roman" w:hAnsi="Times New Roman" w:cs="Times New Roman"/>
          <w:sz w:val="28"/>
          <w:szCs w:val="28"/>
        </w:rPr>
        <w:t>номер</w:t>
      </w:r>
      <w:r w:rsidR="00A648BA" w:rsidRPr="00DC5463">
        <w:rPr>
          <w:rFonts w:ascii="Times New Roman" w:hAnsi="Times New Roman" w:cs="Times New Roman"/>
          <w:sz w:val="28"/>
          <w:szCs w:val="28"/>
        </w:rPr>
        <w:t>.</w:t>
      </w:r>
      <w:r w:rsidR="00645898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В </w:t>
      </w:r>
      <w:r w:rsidR="00645898" w:rsidRPr="00DC5463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 электронной площадки,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</w:t>
      </w:r>
      <w:r w:rsidR="00645898" w:rsidRPr="00DC546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645898" w:rsidRPr="00DC5463">
        <w:rPr>
          <w:rFonts w:ascii="Times New Roman" w:hAnsi="Times New Roman" w:cs="Times New Roman"/>
          <w:sz w:val="28"/>
          <w:szCs w:val="28"/>
        </w:rPr>
        <w:t>ретенденту уведомление о регистрации заявки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645898" w:rsidRPr="00DC5463">
        <w:rPr>
          <w:rFonts w:ascii="Times New Roman" w:hAnsi="Times New Roman" w:cs="Times New Roman"/>
          <w:sz w:val="28"/>
          <w:szCs w:val="28"/>
        </w:rPr>
        <w:t>.</w:t>
      </w:r>
    </w:p>
    <w:p w:rsidR="00A26419" w:rsidRPr="00DC5463" w:rsidRDefault="001636E7" w:rsidP="006F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9.12. </w:t>
      </w:r>
      <w:r w:rsidR="00A26419" w:rsidRPr="00DC5463">
        <w:rPr>
          <w:rFonts w:ascii="Times New Roman" w:hAnsi="Times New Roman" w:cs="Times New Roman"/>
          <w:sz w:val="28"/>
          <w:szCs w:val="28"/>
        </w:rPr>
        <w:t xml:space="preserve">До </w:t>
      </w:r>
      <w:r w:rsidR="004441A9" w:rsidRPr="00DC5463">
        <w:rPr>
          <w:rFonts w:ascii="Times New Roman" w:hAnsi="Times New Roman" w:cs="Times New Roman"/>
          <w:sz w:val="28"/>
          <w:szCs w:val="28"/>
        </w:rPr>
        <w:t xml:space="preserve">окончания срока подачи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4441A9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Pr="00DC5463">
        <w:rPr>
          <w:rFonts w:ascii="Times New Roman" w:hAnsi="Times New Roman" w:cs="Times New Roman"/>
          <w:sz w:val="28"/>
          <w:szCs w:val="28"/>
        </w:rPr>
        <w:t>претендент</w:t>
      </w:r>
      <w:r w:rsidR="004441A9" w:rsidRPr="00DC5463">
        <w:rPr>
          <w:rFonts w:ascii="Times New Roman" w:hAnsi="Times New Roman" w:cs="Times New Roman"/>
          <w:sz w:val="28"/>
          <w:szCs w:val="28"/>
        </w:rPr>
        <w:t>, подавший заявку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4441A9" w:rsidRPr="00DC5463">
        <w:rPr>
          <w:rFonts w:ascii="Times New Roman" w:hAnsi="Times New Roman" w:cs="Times New Roman"/>
          <w:sz w:val="28"/>
          <w:szCs w:val="28"/>
        </w:rPr>
        <w:t>, вправе изменить или отозвать ее</w:t>
      </w:r>
      <w:r w:rsidR="00CE59E2" w:rsidRPr="00DC5463">
        <w:rPr>
          <w:rFonts w:ascii="Times New Roman" w:hAnsi="Times New Roman" w:cs="Times New Roman"/>
          <w:sz w:val="28"/>
          <w:szCs w:val="28"/>
        </w:rPr>
        <w:t>. Отзыв и изменение заявки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CE59E2" w:rsidRPr="00DC546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81A59" w:rsidRPr="00DC5463">
        <w:rPr>
          <w:rFonts w:ascii="Times New Roman" w:hAnsi="Times New Roman" w:cs="Times New Roman"/>
          <w:sz w:val="28"/>
          <w:szCs w:val="28"/>
        </w:rPr>
        <w:t>претендентом</w:t>
      </w:r>
      <w:r w:rsidR="00CE59E2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40758C" w:rsidRPr="00DC5463">
        <w:rPr>
          <w:rFonts w:ascii="Times New Roman" w:hAnsi="Times New Roman" w:cs="Times New Roman"/>
          <w:sz w:val="28"/>
          <w:szCs w:val="28"/>
        </w:rPr>
        <w:t>с использованием программно-аппаратных средств электронной площадки</w:t>
      </w:r>
      <w:r w:rsidR="00CE59E2" w:rsidRPr="00DC5463">
        <w:rPr>
          <w:rFonts w:ascii="Times New Roman" w:hAnsi="Times New Roman" w:cs="Times New Roman"/>
          <w:sz w:val="28"/>
          <w:szCs w:val="28"/>
        </w:rPr>
        <w:t>. Изменение заявки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CE59E2" w:rsidRPr="00DC5463">
        <w:rPr>
          <w:rFonts w:ascii="Times New Roman" w:hAnsi="Times New Roman" w:cs="Times New Roman"/>
          <w:sz w:val="28"/>
          <w:szCs w:val="28"/>
        </w:rPr>
        <w:t xml:space="preserve"> осуществляется путем отзыва ранее поданной и подачи новой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CE59E2"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CE59E2" w:rsidRPr="00DC5463" w:rsidRDefault="00CE59E2" w:rsidP="006F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В случае отзыва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596250">
        <w:rPr>
          <w:rFonts w:ascii="Times New Roman" w:hAnsi="Times New Roman" w:cs="Times New Roman"/>
          <w:sz w:val="28"/>
          <w:szCs w:val="28"/>
        </w:rPr>
        <w:t>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 w:rsidR="001869F9" w:rsidRPr="00DC5463">
        <w:rPr>
          <w:rFonts w:ascii="Times New Roman" w:hAnsi="Times New Roman" w:cs="Times New Roman"/>
          <w:sz w:val="28"/>
          <w:szCs w:val="28"/>
        </w:rPr>
        <w:t>в</w:t>
      </w:r>
      <w:r w:rsidRPr="00DC5463">
        <w:rPr>
          <w:rFonts w:ascii="Times New Roman" w:hAnsi="Times New Roman" w:cs="Times New Roman"/>
          <w:sz w:val="28"/>
          <w:szCs w:val="28"/>
        </w:rPr>
        <w:t xml:space="preserve"> сроки, установленные регламентом электронной площадки, прекращает блокирование в отношении его денежных средств, заблокированных на 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лицевом счете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924268"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425D44" w:rsidRPr="00DC5463">
        <w:rPr>
          <w:rFonts w:ascii="Times New Roman" w:hAnsi="Times New Roman" w:cs="Times New Roman"/>
          <w:sz w:val="28"/>
          <w:szCs w:val="28"/>
        </w:rPr>
        <w:t>,</w:t>
      </w:r>
      <w:r w:rsidR="00924268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в размере обеспечения заявки на участие в </w:t>
      </w:r>
      <w:r w:rsidR="00881A59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155837" w:rsidRPr="00DC5463" w:rsidRDefault="00175F53" w:rsidP="006F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9.13. </w:t>
      </w:r>
      <w:r w:rsidR="00155837" w:rsidRPr="00DC5463">
        <w:rPr>
          <w:rFonts w:ascii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155837" w:rsidRPr="00DC5463">
        <w:rPr>
          <w:rFonts w:ascii="Times New Roman" w:hAnsi="Times New Roman" w:cs="Times New Roman"/>
          <w:sz w:val="28"/>
          <w:szCs w:val="28"/>
        </w:rPr>
        <w:t>укционе подана только одна заявка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155837" w:rsidRPr="00DC5463">
        <w:rPr>
          <w:rFonts w:ascii="Times New Roman" w:hAnsi="Times New Roman" w:cs="Times New Roman"/>
          <w:sz w:val="28"/>
          <w:szCs w:val="28"/>
        </w:rPr>
        <w:t xml:space="preserve"> или не подано ни одной заявки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155837" w:rsidRPr="00DC5463">
        <w:rPr>
          <w:rFonts w:ascii="Times New Roman" w:hAnsi="Times New Roman" w:cs="Times New Roman"/>
          <w:sz w:val="28"/>
          <w:szCs w:val="28"/>
        </w:rPr>
        <w:t xml:space="preserve">, такой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617757" w:rsidRPr="00DC5463">
        <w:rPr>
          <w:rFonts w:ascii="Times New Roman" w:hAnsi="Times New Roman" w:cs="Times New Roman"/>
          <w:sz w:val="28"/>
          <w:szCs w:val="28"/>
        </w:rPr>
        <w:t>укцион</w:t>
      </w:r>
      <w:r w:rsidR="00231D2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155837" w:rsidRPr="00DC5463">
        <w:rPr>
          <w:rFonts w:ascii="Times New Roman" w:hAnsi="Times New Roman" w:cs="Times New Roman"/>
          <w:sz w:val="28"/>
          <w:szCs w:val="28"/>
        </w:rPr>
        <w:t>признается несостоявшимся.</w:t>
      </w:r>
      <w:r w:rsidR="00B212AE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266708" w:rsidRPr="00DC5463">
        <w:rPr>
          <w:rFonts w:ascii="Times New Roman" w:hAnsi="Times New Roman" w:cs="Times New Roman"/>
          <w:sz w:val="28"/>
          <w:szCs w:val="28"/>
        </w:rPr>
        <w:t xml:space="preserve">В случае, если документацией об аукционе предусмотрено два и более лота, решение о признании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66708" w:rsidRPr="00DC5463">
        <w:rPr>
          <w:rFonts w:ascii="Times New Roman" w:hAnsi="Times New Roman" w:cs="Times New Roman"/>
          <w:sz w:val="28"/>
          <w:szCs w:val="28"/>
        </w:rPr>
        <w:t xml:space="preserve">укциона несостоявшимся принимается в отношении каждого лота отдельно. </w:t>
      </w:r>
      <w:r w:rsidR="00B212AE" w:rsidRPr="00DC5463">
        <w:rPr>
          <w:rFonts w:ascii="Times New Roman" w:hAnsi="Times New Roman" w:cs="Times New Roman"/>
          <w:sz w:val="28"/>
          <w:szCs w:val="28"/>
        </w:rPr>
        <w:t xml:space="preserve">В протокол определения участников аукциона вносится информация о признании такого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B212AE" w:rsidRPr="00DC5463">
        <w:rPr>
          <w:rFonts w:ascii="Times New Roman" w:hAnsi="Times New Roman" w:cs="Times New Roman"/>
          <w:sz w:val="28"/>
          <w:szCs w:val="28"/>
        </w:rPr>
        <w:t>укциона несостоявшимся.</w:t>
      </w:r>
    </w:p>
    <w:p w:rsidR="00175F53" w:rsidRPr="00DC5463" w:rsidRDefault="00175F53" w:rsidP="006F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9.14. Оператор электронной площадки обязан обеспечить конфиденциальность информации о претендентах</w:t>
      </w:r>
      <w:r w:rsidR="00231D2B" w:rsidRPr="00DC5463">
        <w:rPr>
          <w:rFonts w:ascii="Times New Roman" w:hAnsi="Times New Roman" w:cs="Times New Roman"/>
          <w:sz w:val="28"/>
          <w:szCs w:val="28"/>
        </w:rPr>
        <w:t>, подавших заявки на участие в а</w:t>
      </w:r>
      <w:r w:rsidRPr="00DC5463">
        <w:rPr>
          <w:rFonts w:ascii="Times New Roman" w:hAnsi="Times New Roman" w:cs="Times New Roman"/>
          <w:sz w:val="28"/>
          <w:szCs w:val="28"/>
        </w:rPr>
        <w:t>укционе, и информации, содержащейся в первой и второй частях данной заявки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>, а также информации, содержащейся в электронных документах (их копиях), до размещения на электронной площадке журнала хода аукциона.</w:t>
      </w:r>
    </w:p>
    <w:p w:rsidR="00155837" w:rsidRPr="00DC5463" w:rsidRDefault="00155837" w:rsidP="0037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Default="00175F5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82598A" w:rsidRPr="00DC5463">
        <w:rPr>
          <w:rFonts w:ascii="Times New Roman" w:hAnsi="Times New Roman" w:cs="Times New Roman"/>
          <w:sz w:val="28"/>
          <w:szCs w:val="28"/>
        </w:rPr>
        <w:t xml:space="preserve">Порядок рассмотрения первых частей заявок на участие в </w:t>
      </w:r>
      <w:r w:rsidR="00425D44" w:rsidRPr="00DC5463">
        <w:rPr>
          <w:rFonts w:ascii="Times New Roman" w:hAnsi="Times New Roman" w:cs="Times New Roman"/>
          <w:sz w:val="28"/>
          <w:szCs w:val="28"/>
        </w:rPr>
        <w:t>а</w:t>
      </w:r>
      <w:r w:rsidR="0082598A" w:rsidRPr="00DC5463">
        <w:rPr>
          <w:rFonts w:ascii="Times New Roman" w:hAnsi="Times New Roman" w:cs="Times New Roman"/>
          <w:sz w:val="28"/>
          <w:szCs w:val="28"/>
        </w:rPr>
        <w:t>укционе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175F53" w:rsidP="006F3D6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.1. </w:t>
      </w:r>
      <w:r w:rsidR="00991D6F" w:rsidRPr="00DC5463">
        <w:rPr>
          <w:rFonts w:ascii="Times New Roman" w:hAnsi="Times New Roman" w:cs="Times New Roman"/>
          <w:sz w:val="28"/>
          <w:szCs w:val="28"/>
        </w:rPr>
        <w:t>К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омиссия рассматривает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>укционе на предмет соответствия требованиям, установленным документацией об аукционе.</w:t>
      </w:r>
    </w:p>
    <w:p w:rsidR="008B0C4B" w:rsidRPr="00DC5463" w:rsidRDefault="002329F9" w:rsidP="006F3D6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8B0C4B" w:rsidRPr="00DC5463">
        <w:rPr>
          <w:rFonts w:ascii="Times New Roman" w:hAnsi="Times New Roman" w:cs="Times New Roman"/>
          <w:sz w:val="28"/>
          <w:szCs w:val="28"/>
        </w:rPr>
        <w:t>.2. Срок рассмотрения</w:t>
      </w:r>
      <w:r w:rsidR="00991D6F" w:rsidRPr="00DC5463">
        <w:rPr>
          <w:rFonts w:ascii="Times New Roman" w:hAnsi="Times New Roman" w:cs="Times New Roman"/>
          <w:sz w:val="28"/>
          <w:szCs w:val="28"/>
        </w:rPr>
        <w:t xml:space="preserve"> первых частей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укционе не может превышать </w:t>
      </w:r>
      <w:r w:rsidR="00991D6F" w:rsidRPr="00DC5463">
        <w:rPr>
          <w:rFonts w:ascii="Times New Roman" w:hAnsi="Times New Roman" w:cs="Times New Roman"/>
          <w:sz w:val="28"/>
          <w:szCs w:val="28"/>
        </w:rPr>
        <w:t>три рабочих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дн</w:t>
      </w:r>
      <w:r w:rsidR="00991D6F" w:rsidRPr="00DC5463">
        <w:rPr>
          <w:rFonts w:ascii="Times New Roman" w:hAnsi="Times New Roman" w:cs="Times New Roman"/>
          <w:sz w:val="28"/>
          <w:szCs w:val="28"/>
        </w:rPr>
        <w:t>я</w:t>
      </w:r>
      <w:r w:rsidR="008B0C4B" w:rsidRPr="00DC5463">
        <w:rPr>
          <w:rFonts w:ascii="Times New Roman" w:hAnsi="Times New Roman" w:cs="Times New Roman"/>
          <w:sz w:val="28"/>
          <w:szCs w:val="28"/>
        </w:rPr>
        <w:t xml:space="preserve"> с даты окончания срока подачи заявок</w:t>
      </w:r>
      <w:r w:rsidR="00857722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7722" w:rsidRPr="00DC5463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8B0C4B" w:rsidRPr="00DC5463">
        <w:rPr>
          <w:rFonts w:ascii="Times New Roman" w:hAnsi="Times New Roman" w:cs="Times New Roman"/>
          <w:sz w:val="28"/>
          <w:szCs w:val="28"/>
        </w:rPr>
        <w:t>.</w:t>
      </w:r>
    </w:p>
    <w:p w:rsidR="0096319F" w:rsidRPr="00DC5463" w:rsidRDefault="002329F9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6125AF" w:rsidRPr="00DC5463">
        <w:rPr>
          <w:rFonts w:ascii="Times New Roman" w:hAnsi="Times New Roman" w:cs="Times New Roman"/>
          <w:sz w:val="28"/>
          <w:szCs w:val="28"/>
        </w:rPr>
        <w:t>.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первых частей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укционе, Комиссия принимает решение о допуске </w:t>
      </w:r>
      <w:r w:rsidRPr="00DC5463">
        <w:rPr>
          <w:rFonts w:ascii="Times New Roman" w:hAnsi="Times New Roman" w:cs="Times New Roman"/>
          <w:sz w:val="28"/>
          <w:szCs w:val="28"/>
        </w:rPr>
        <w:t>п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ретендента, подавшего заявку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укционе, к участию в нем и признании этого </w:t>
      </w:r>
      <w:r w:rsidRPr="00DC5463">
        <w:rPr>
          <w:rFonts w:ascii="Times New Roman" w:hAnsi="Times New Roman" w:cs="Times New Roman"/>
          <w:sz w:val="28"/>
          <w:szCs w:val="28"/>
        </w:rPr>
        <w:t>п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ретендента участником аукциона или об отказе в допуске к участию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319F" w:rsidRPr="00DC5463">
        <w:rPr>
          <w:rFonts w:ascii="Times New Roman" w:hAnsi="Times New Roman" w:cs="Times New Roman"/>
          <w:sz w:val="28"/>
          <w:szCs w:val="28"/>
        </w:rPr>
        <w:t>укционе по основаниям</w:t>
      </w:r>
      <w:r w:rsidR="00786D8F"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96319F" w:rsidRPr="00DC5463">
        <w:rPr>
          <w:rFonts w:ascii="Times New Roman" w:hAnsi="Times New Roman" w:cs="Times New Roman"/>
          <w:sz w:val="28"/>
          <w:szCs w:val="28"/>
        </w:rPr>
        <w:t>предусмотрен</w:t>
      </w:r>
      <w:r w:rsidR="00425D44" w:rsidRPr="00DC5463">
        <w:rPr>
          <w:rFonts w:ascii="Times New Roman" w:hAnsi="Times New Roman" w:cs="Times New Roman"/>
          <w:sz w:val="28"/>
          <w:szCs w:val="28"/>
        </w:rPr>
        <w:t>н</w:t>
      </w:r>
      <w:r w:rsidR="0096319F" w:rsidRPr="00DC5463">
        <w:rPr>
          <w:rFonts w:ascii="Times New Roman" w:hAnsi="Times New Roman" w:cs="Times New Roman"/>
          <w:sz w:val="28"/>
          <w:szCs w:val="28"/>
        </w:rPr>
        <w:t>ы</w:t>
      </w:r>
      <w:r w:rsidR="00425D44" w:rsidRPr="00DC5463">
        <w:rPr>
          <w:rFonts w:ascii="Times New Roman" w:hAnsi="Times New Roman" w:cs="Times New Roman"/>
          <w:sz w:val="28"/>
          <w:szCs w:val="28"/>
        </w:rPr>
        <w:t>м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="0096319F" w:rsidRPr="00DC546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DC5463">
          <w:rPr>
            <w:rFonts w:ascii="Times New Roman" w:hAnsi="Times New Roman" w:cs="Times New Roman"/>
            <w:sz w:val="28"/>
            <w:szCs w:val="28"/>
          </w:rPr>
          <w:t>10.4</w:t>
        </w:r>
      </w:hyperlink>
      <w:r w:rsidR="0096319F"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6319F" w:rsidRPr="00DC5463" w:rsidRDefault="002329F9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"/>
      <w:bookmarkEnd w:id="9"/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6125AF" w:rsidRPr="00DC5463">
        <w:rPr>
          <w:rFonts w:ascii="Times New Roman" w:hAnsi="Times New Roman" w:cs="Times New Roman"/>
          <w:sz w:val="28"/>
          <w:szCs w:val="28"/>
        </w:rPr>
        <w:t>.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4. Претендент не допускается к участию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319F" w:rsidRPr="00DC5463">
        <w:rPr>
          <w:rFonts w:ascii="Times New Roman" w:hAnsi="Times New Roman" w:cs="Times New Roman"/>
          <w:sz w:val="28"/>
          <w:szCs w:val="28"/>
        </w:rPr>
        <w:t>укционе в случае:</w:t>
      </w:r>
    </w:p>
    <w:p w:rsidR="0096319F" w:rsidRPr="00DC5463" w:rsidRDefault="0096319F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C546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DC546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15" w:history="1">
        <w:r w:rsidR="001E1230" w:rsidRPr="00DC546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1E1230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0062F8" w:rsidRPr="00DC5463">
        <w:rPr>
          <w:rFonts w:ascii="Times New Roman" w:hAnsi="Times New Roman" w:cs="Times New Roman"/>
          <w:sz w:val="28"/>
          <w:szCs w:val="28"/>
        </w:rPr>
        <w:t>9.4</w:t>
      </w:r>
      <w:r w:rsidRPr="00DC54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1230" w:rsidRPr="00DC5463">
        <w:rPr>
          <w:rFonts w:ascii="Times New Roman" w:hAnsi="Times New Roman" w:cs="Times New Roman"/>
          <w:sz w:val="28"/>
          <w:szCs w:val="28"/>
        </w:rPr>
        <w:t>Порядка</w:t>
      </w:r>
      <w:r w:rsidRPr="00DC5463">
        <w:rPr>
          <w:rFonts w:ascii="Times New Roman" w:hAnsi="Times New Roman" w:cs="Times New Roman"/>
          <w:sz w:val="28"/>
          <w:szCs w:val="28"/>
        </w:rPr>
        <w:t>;</w:t>
      </w:r>
    </w:p>
    <w:p w:rsidR="00201814" w:rsidRPr="00DC5463" w:rsidRDefault="0096319F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2) </w:t>
      </w:r>
      <w:r w:rsidR="00201814" w:rsidRPr="00DC5463">
        <w:rPr>
          <w:rFonts w:ascii="Times New Roman" w:hAnsi="Times New Roman" w:cs="Times New Roman"/>
          <w:sz w:val="28"/>
          <w:szCs w:val="28"/>
        </w:rPr>
        <w:t xml:space="preserve">указания в первой части заявки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201814" w:rsidRPr="00DC5463">
        <w:rPr>
          <w:rFonts w:ascii="Times New Roman" w:hAnsi="Times New Roman" w:cs="Times New Roman"/>
          <w:sz w:val="28"/>
          <w:szCs w:val="28"/>
        </w:rPr>
        <w:t xml:space="preserve">укционе сведений о таком </w:t>
      </w:r>
      <w:r w:rsidR="00425D44" w:rsidRPr="00DC5463">
        <w:rPr>
          <w:rFonts w:ascii="Times New Roman" w:hAnsi="Times New Roman" w:cs="Times New Roman"/>
          <w:sz w:val="28"/>
          <w:szCs w:val="28"/>
        </w:rPr>
        <w:t>п</w:t>
      </w:r>
      <w:r w:rsidR="00201814" w:rsidRPr="00DC5463">
        <w:rPr>
          <w:rFonts w:ascii="Times New Roman" w:hAnsi="Times New Roman" w:cs="Times New Roman"/>
          <w:sz w:val="28"/>
          <w:szCs w:val="28"/>
        </w:rPr>
        <w:t>ретенденте.</w:t>
      </w:r>
    </w:p>
    <w:p w:rsidR="0096319F" w:rsidRPr="00DC5463" w:rsidRDefault="000062F8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10.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5. Отказ в допуске к участию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96319F" w:rsidRPr="00DC5463">
        <w:rPr>
          <w:rFonts w:ascii="Times New Roman" w:hAnsi="Times New Roman" w:cs="Times New Roman"/>
          <w:sz w:val="28"/>
          <w:szCs w:val="28"/>
        </w:rPr>
        <w:t xml:space="preserve">укционе по основаниям, не предусмотренным </w:t>
      </w:r>
      <w:r w:rsidR="00795AEB" w:rsidRPr="00DC546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83637" w:rsidRPr="00DC5463">
        <w:rPr>
          <w:rFonts w:ascii="Times New Roman" w:hAnsi="Times New Roman" w:cs="Times New Roman"/>
          <w:sz w:val="28"/>
          <w:szCs w:val="28"/>
        </w:rPr>
        <w:t>10.4</w:t>
      </w:r>
      <w:r w:rsidR="00795AEB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96319F" w:rsidRPr="00DC5463">
        <w:rPr>
          <w:rFonts w:ascii="Times New Roman" w:hAnsi="Times New Roman" w:cs="Times New Roman"/>
          <w:sz w:val="28"/>
          <w:szCs w:val="28"/>
        </w:rPr>
        <w:t>настояще</w:t>
      </w:r>
      <w:r w:rsidR="00795AEB" w:rsidRPr="00DC5463">
        <w:rPr>
          <w:rFonts w:ascii="Times New Roman" w:hAnsi="Times New Roman" w:cs="Times New Roman"/>
          <w:sz w:val="28"/>
          <w:szCs w:val="28"/>
        </w:rPr>
        <w:t>го Порядка</w:t>
      </w:r>
      <w:r w:rsidR="0096319F" w:rsidRPr="00DC5463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721F9" w:rsidRPr="00DC5463" w:rsidRDefault="004D628C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</w:t>
      </w:r>
      <w:r w:rsidR="006125AF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6</w:t>
      </w:r>
      <w:r w:rsidR="001721F9" w:rsidRPr="00DC546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первых частей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1721F9" w:rsidRPr="00DC5463">
        <w:rPr>
          <w:rFonts w:ascii="Times New Roman" w:hAnsi="Times New Roman" w:cs="Times New Roman"/>
          <w:sz w:val="28"/>
          <w:szCs w:val="28"/>
        </w:rPr>
        <w:t xml:space="preserve">укционе Комиссия оформляет протокол об определении участников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="001721F9" w:rsidRPr="00DC5463">
        <w:rPr>
          <w:rFonts w:ascii="Times New Roman" w:hAnsi="Times New Roman" w:cs="Times New Roman"/>
          <w:sz w:val="28"/>
          <w:szCs w:val="28"/>
        </w:rPr>
        <w:t>укциона</w:t>
      </w:r>
      <w:r w:rsidR="003D54CC" w:rsidRPr="00DC5463">
        <w:rPr>
          <w:rFonts w:ascii="Times New Roman" w:hAnsi="Times New Roman" w:cs="Times New Roman"/>
          <w:sz w:val="28"/>
          <w:szCs w:val="28"/>
        </w:rPr>
        <w:t xml:space="preserve"> по каждому лоту отдельно</w:t>
      </w:r>
      <w:r w:rsidR="001721F9" w:rsidRPr="00DC5463">
        <w:rPr>
          <w:rFonts w:ascii="Times New Roman" w:hAnsi="Times New Roman" w:cs="Times New Roman"/>
          <w:sz w:val="28"/>
          <w:szCs w:val="28"/>
        </w:rPr>
        <w:t xml:space="preserve">, подписываемый всеми </w:t>
      </w:r>
      <w:r w:rsidR="00462D34" w:rsidRPr="00DC5463">
        <w:rPr>
          <w:rFonts w:ascii="Times New Roman" w:hAnsi="Times New Roman" w:cs="Times New Roman"/>
          <w:sz w:val="28"/>
          <w:szCs w:val="28"/>
        </w:rPr>
        <w:t>лицами, входящими в состав Комиссии</w:t>
      </w:r>
      <w:r w:rsidR="00462D34" w:rsidRPr="00DC546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62D34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1721F9" w:rsidRPr="00DC5463">
        <w:rPr>
          <w:rFonts w:ascii="Times New Roman" w:hAnsi="Times New Roman" w:cs="Times New Roman"/>
          <w:sz w:val="28"/>
          <w:szCs w:val="28"/>
        </w:rPr>
        <w:t>присутствующими на заседании Комиссии</w:t>
      </w:r>
      <w:r w:rsidR="00480102" w:rsidRPr="00DC546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721F9" w:rsidRPr="00DC5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21F9" w:rsidRPr="00DC5463">
        <w:rPr>
          <w:rFonts w:ascii="Times New Roman" w:hAnsi="Times New Roman" w:cs="Times New Roman"/>
          <w:sz w:val="28"/>
          <w:szCs w:val="28"/>
        </w:rPr>
        <w:t>не позднее даты окончания срока рассмотрения данных заявок</w:t>
      </w:r>
      <w:r w:rsidR="0085772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1721F9" w:rsidRPr="00DC5463">
        <w:rPr>
          <w:rFonts w:ascii="Times New Roman" w:hAnsi="Times New Roman" w:cs="Times New Roman"/>
          <w:sz w:val="28"/>
          <w:szCs w:val="28"/>
        </w:rPr>
        <w:t>. Указанный протокол должен содержать информацию:</w:t>
      </w:r>
    </w:p>
    <w:p w:rsidR="001721F9" w:rsidRPr="00DC5463" w:rsidRDefault="001721F9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1) об идентификационных номерах заявок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1721F9" w:rsidRPr="00DC5463" w:rsidRDefault="001721F9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2) о допуске </w:t>
      </w:r>
      <w:r w:rsidR="00CC1324" w:rsidRPr="00DC5463">
        <w:rPr>
          <w:rFonts w:ascii="Times New Roman" w:hAnsi="Times New Roman" w:cs="Times New Roman"/>
          <w:sz w:val="28"/>
          <w:szCs w:val="28"/>
        </w:rPr>
        <w:t>п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ретендента, подавшего заявку на участие в </w:t>
      </w:r>
      <w:r w:rsidR="00231D2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укционе, которой присвоен соответствующий идентификационный номер, к участи</w:t>
      </w:r>
      <w:r w:rsidR="00CC1324" w:rsidRPr="00DC5463">
        <w:rPr>
          <w:rFonts w:ascii="Times New Roman" w:hAnsi="Times New Roman" w:cs="Times New Roman"/>
          <w:sz w:val="28"/>
          <w:szCs w:val="28"/>
        </w:rPr>
        <w:t xml:space="preserve">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CC1324" w:rsidRPr="00DC5463">
        <w:rPr>
          <w:rFonts w:ascii="Times New Roman" w:hAnsi="Times New Roman" w:cs="Times New Roman"/>
          <w:sz w:val="28"/>
          <w:szCs w:val="28"/>
        </w:rPr>
        <w:t>укционе и признании этого п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ретендента участником </w:t>
      </w:r>
      <w:r w:rsidR="00CC1324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или об отказе в допуске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с обоснованием этого решения, в том числе с указанием положений документации </w:t>
      </w:r>
      <w:r w:rsidR="00CC1324" w:rsidRPr="00DC5463">
        <w:rPr>
          <w:rFonts w:ascii="Times New Roman" w:hAnsi="Times New Roman" w:cs="Times New Roman"/>
          <w:sz w:val="28"/>
          <w:szCs w:val="28"/>
        </w:rPr>
        <w:t>об</w:t>
      </w:r>
      <w:r w:rsidRPr="00DC5463">
        <w:rPr>
          <w:rFonts w:ascii="Times New Roman" w:hAnsi="Times New Roman" w:cs="Times New Roman"/>
          <w:sz w:val="28"/>
          <w:szCs w:val="28"/>
        </w:rPr>
        <w:t xml:space="preserve"> аукционе, которым не соответствует заявка на участие в </w:t>
      </w:r>
      <w:r w:rsidR="00857722"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, положений заявки на участие в таком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укционе, которые не соответствуют требованиям, установленным документацией о нем;</w:t>
      </w:r>
    </w:p>
    <w:p w:rsidR="001721F9" w:rsidRPr="00DC5463" w:rsidRDefault="001721F9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3) о решении каждого члена </w:t>
      </w:r>
      <w:r w:rsidR="00B23C88" w:rsidRPr="00DC5463">
        <w:rPr>
          <w:rFonts w:ascii="Times New Roman" w:hAnsi="Times New Roman" w:cs="Times New Roman"/>
          <w:sz w:val="28"/>
          <w:szCs w:val="28"/>
        </w:rPr>
        <w:t>К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омиссии в отношении каждого </w:t>
      </w:r>
      <w:r w:rsidR="00B23C88" w:rsidRPr="00DC5463">
        <w:rPr>
          <w:rFonts w:ascii="Times New Roman" w:hAnsi="Times New Roman" w:cs="Times New Roman"/>
          <w:sz w:val="28"/>
          <w:szCs w:val="28"/>
        </w:rPr>
        <w:t>претендента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 допуске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B23C88" w:rsidRPr="00DC5463">
        <w:rPr>
          <w:rFonts w:ascii="Times New Roman" w:hAnsi="Times New Roman" w:cs="Times New Roman"/>
          <w:sz w:val="28"/>
          <w:szCs w:val="28"/>
        </w:rPr>
        <w:t>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и о признании его участником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1721F9" w:rsidRPr="00DC5463" w:rsidRDefault="00E31E30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10.</w:t>
      </w:r>
      <w:r w:rsidR="001721F9" w:rsidRPr="00DC5463">
        <w:rPr>
          <w:rFonts w:ascii="Times New Roman" w:hAnsi="Times New Roman" w:cs="Times New Roman"/>
          <w:sz w:val="28"/>
          <w:szCs w:val="28"/>
        </w:rPr>
        <w:t xml:space="preserve">7. Протокол об определении участников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1721F9" w:rsidRPr="00DC5463">
        <w:rPr>
          <w:rFonts w:ascii="Times New Roman" w:hAnsi="Times New Roman" w:cs="Times New Roman"/>
          <w:sz w:val="28"/>
          <w:szCs w:val="28"/>
        </w:rPr>
        <w:t xml:space="preserve">укциона не позднее даты окончания срока рассмотрения заявок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1721F9" w:rsidRPr="00DC5463">
        <w:rPr>
          <w:rFonts w:ascii="Times New Roman" w:hAnsi="Times New Roman" w:cs="Times New Roman"/>
          <w:sz w:val="28"/>
          <w:szCs w:val="28"/>
        </w:rPr>
        <w:t>укционе направляется Уполномоченным учреждением Оператору электронной площадки</w:t>
      </w:r>
      <w:r w:rsidRPr="00DC5463">
        <w:rPr>
          <w:rFonts w:ascii="Times New Roman" w:hAnsi="Times New Roman" w:cs="Times New Roman"/>
          <w:sz w:val="28"/>
          <w:szCs w:val="28"/>
        </w:rPr>
        <w:t xml:space="preserve">. Указанный протокол не </w:t>
      </w:r>
      <w:r w:rsidR="001721F9" w:rsidRPr="00DC5463">
        <w:rPr>
          <w:rFonts w:ascii="Times New Roman" w:hAnsi="Times New Roman" w:cs="Times New Roman"/>
          <w:sz w:val="28"/>
          <w:szCs w:val="28"/>
        </w:rPr>
        <w:t>размещается на официальном сайте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и в открытой части электронной площадки</w:t>
      </w:r>
      <w:r w:rsidR="001721F9" w:rsidRPr="00DC5463">
        <w:rPr>
          <w:rFonts w:ascii="Times New Roman" w:hAnsi="Times New Roman" w:cs="Times New Roman"/>
          <w:sz w:val="28"/>
          <w:szCs w:val="28"/>
        </w:rPr>
        <w:t>.</w:t>
      </w:r>
    </w:p>
    <w:p w:rsidR="003663E1" w:rsidRPr="00DC5463" w:rsidRDefault="00BE5ACD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10.8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. В срок, установленный регламентом электронной площадки, Оператор электронной площадки направляет каждому </w:t>
      </w:r>
      <w:r w:rsidRPr="00DC5463">
        <w:rPr>
          <w:rFonts w:ascii="Times New Roman" w:hAnsi="Times New Roman" w:cs="Times New Roman"/>
          <w:sz w:val="28"/>
          <w:szCs w:val="28"/>
        </w:rPr>
        <w:t>п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ретенденту, подавшему заявку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укционе, уведомление о признании его участником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укциона или об отказе в допуске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3663E1" w:rsidRPr="00DC5463">
        <w:rPr>
          <w:rFonts w:ascii="Times New Roman" w:hAnsi="Times New Roman" w:cs="Times New Roman"/>
          <w:sz w:val="28"/>
          <w:szCs w:val="28"/>
        </w:rPr>
        <w:t>укционе с указанием оснований отказа (без направления прото</w:t>
      </w:r>
      <w:r w:rsidR="0041605B" w:rsidRPr="00DC5463">
        <w:rPr>
          <w:rFonts w:ascii="Times New Roman" w:hAnsi="Times New Roman" w:cs="Times New Roman"/>
          <w:sz w:val="28"/>
          <w:szCs w:val="28"/>
        </w:rPr>
        <w:t>кола об определении участников а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укциона, в том числе копии письменного протокола в виде файла). </w:t>
      </w:r>
    </w:p>
    <w:p w:rsidR="001721F9" w:rsidRPr="00DC5463" w:rsidRDefault="00BE5ACD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10.9. </w:t>
      </w:r>
      <w:r w:rsidR="003D54CC" w:rsidRPr="00DC5463">
        <w:rPr>
          <w:rFonts w:ascii="Times New Roman" w:hAnsi="Times New Roman" w:cs="Times New Roman"/>
          <w:sz w:val="28"/>
          <w:szCs w:val="28"/>
        </w:rPr>
        <w:t>Оператор электронной площадки в сроки, установленные регламентом электронной площадки, прекращает блокирование денежных средств</w:t>
      </w:r>
      <w:r w:rsidR="00BB2FC0" w:rsidRPr="00DC5463">
        <w:rPr>
          <w:rFonts w:ascii="Times New Roman" w:hAnsi="Times New Roman" w:cs="Times New Roman"/>
          <w:sz w:val="28"/>
          <w:szCs w:val="28"/>
        </w:rPr>
        <w:t>,</w:t>
      </w:r>
      <w:r w:rsidR="003D54C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заблокированных в размере обеспечения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укционе на лицевых счетах </w:t>
      </w:r>
      <w:r w:rsidR="00480102" w:rsidRPr="00DC5463">
        <w:rPr>
          <w:rFonts w:ascii="Times New Roman" w:hAnsi="Times New Roman" w:cs="Times New Roman"/>
          <w:sz w:val="28"/>
          <w:szCs w:val="28"/>
        </w:rPr>
        <w:t>п</w:t>
      </w:r>
      <w:r w:rsidR="003D54CC" w:rsidRPr="00DC5463">
        <w:rPr>
          <w:rFonts w:ascii="Times New Roman" w:hAnsi="Times New Roman" w:cs="Times New Roman"/>
          <w:sz w:val="28"/>
          <w:szCs w:val="28"/>
        </w:rPr>
        <w:t xml:space="preserve">ретендентов, </w:t>
      </w:r>
      <w:r w:rsidR="003663E1" w:rsidRPr="00DC5463">
        <w:rPr>
          <w:rFonts w:ascii="Times New Roman" w:hAnsi="Times New Roman" w:cs="Times New Roman"/>
          <w:sz w:val="28"/>
          <w:szCs w:val="28"/>
        </w:rPr>
        <w:t xml:space="preserve">не допущенных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3663E1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3D54CC" w:rsidRPr="00DC5463">
        <w:rPr>
          <w:rFonts w:ascii="Times New Roman" w:hAnsi="Times New Roman" w:cs="Times New Roman"/>
          <w:sz w:val="28"/>
          <w:szCs w:val="28"/>
        </w:rPr>
        <w:t>.</w:t>
      </w:r>
    </w:p>
    <w:p w:rsidR="00BB2FC0" w:rsidRPr="00DC5463" w:rsidRDefault="00BE5ACD" w:rsidP="006F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10.</w:t>
      </w:r>
      <w:r w:rsidR="00FF5D5F" w:rsidRPr="00DC5463">
        <w:rPr>
          <w:rFonts w:ascii="Times New Roman" w:hAnsi="Times New Roman" w:cs="Times New Roman"/>
          <w:sz w:val="28"/>
          <w:szCs w:val="28"/>
        </w:rPr>
        <w:t>10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. В случае, если по результатам рассмотрения первых частей заявок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укционе Комиссия приняла решение об отказе в допуске к участию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укционе всех </w:t>
      </w:r>
      <w:r w:rsidRPr="00DC5463">
        <w:rPr>
          <w:rFonts w:ascii="Times New Roman" w:hAnsi="Times New Roman" w:cs="Times New Roman"/>
          <w:sz w:val="28"/>
          <w:szCs w:val="28"/>
        </w:rPr>
        <w:t>п</w:t>
      </w:r>
      <w:r w:rsidR="00FF5D5F" w:rsidRPr="00DC5463">
        <w:rPr>
          <w:rFonts w:ascii="Times New Roman" w:hAnsi="Times New Roman" w:cs="Times New Roman"/>
          <w:sz w:val="28"/>
          <w:szCs w:val="28"/>
        </w:rPr>
        <w:t>ретендентов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, подавших заявки на участие в нем, или о признании только одного </w:t>
      </w:r>
      <w:r w:rsidRPr="00DC5463">
        <w:rPr>
          <w:rFonts w:ascii="Times New Roman" w:hAnsi="Times New Roman" w:cs="Times New Roman"/>
          <w:sz w:val="28"/>
          <w:szCs w:val="28"/>
        </w:rPr>
        <w:t>п</w:t>
      </w:r>
      <w:r w:rsidR="00FF5D5F" w:rsidRPr="00DC5463">
        <w:rPr>
          <w:rFonts w:ascii="Times New Roman" w:hAnsi="Times New Roman" w:cs="Times New Roman"/>
          <w:sz w:val="28"/>
          <w:szCs w:val="28"/>
        </w:rPr>
        <w:t>ретендента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, подавшего заявку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BB2FC0" w:rsidRPr="00DC5463">
        <w:rPr>
          <w:rFonts w:ascii="Times New Roman" w:hAnsi="Times New Roman" w:cs="Times New Roman"/>
          <w:sz w:val="28"/>
          <w:szCs w:val="28"/>
        </w:rPr>
        <w:t xml:space="preserve">укционе, его участником, такой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617757" w:rsidRPr="00DC5463">
        <w:rPr>
          <w:rFonts w:ascii="Times New Roman" w:hAnsi="Times New Roman" w:cs="Times New Roman"/>
          <w:sz w:val="28"/>
          <w:szCs w:val="28"/>
        </w:rPr>
        <w:t xml:space="preserve">укцион </w:t>
      </w:r>
      <w:r w:rsidR="00BB2FC0" w:rsidRPr="00DC5463">
        <w:rPr>
          <w:rFonts w:ascii="Times New Roman" w:hAnsi="Times New Roman" w:cs="Times New Roman"/>
          <w:sz w:val="28"/>
          <w:szCs w:val="28"/>
        </w:rPr>
        <w:t>признае</w:t>
      </w:r>
      <w:r w:rsidR="00FF5D5F" w:rsidRPr="00DC5463">
        <w:rPr>
          <w:rFonts w:ascii="Times New Roman" w:hAnsi="Times New Roman" w:cs="Times New Roman"/>
          <w:sz w:val="28"/>
          <w:szCs w:val="28"/>
        </w:rPr>
        <w:t xml:space="preserve">тся несостоявшимся. </w:t>
      </w:r>
      <w:r w:rsidRPr="00DC5463">
        <w:rPr>
          <w:rFonts w:ascii="Times New Roman" w:hAnsi="Times New Roman" w:cs="Times New Roman"/>
          <w:sz w:val="28"/>
          <w:szCs w:val="28"/>
        </w:rPr>
        <w:t xml:space="preserve">В протокол определения участников аукциона вносится информация о признании такого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укциона несостоявшимся. </w:t>
      </w:r>
      <w:r w:rsidR="008A2903" w:rsidRPr="00DC5463">
        <w:rPr>
          <w:rFonts w:ascii="Times New Roman" w:hAnsi="Times New Roman" w:cs="Times New Roman"/>
          <w:sz w:val="28"/>
          <w:szCs w:val="28"/>
        </w:rPr>
        <w:t xml:space="preserve">В случае, если документацией об аукционе предусмотрено два и более лота, решение о признании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8A2903" w:rsidRPr="00DC5463">
        <w:rPr>
          <w:rFonts w:ascii="Times New Roman" w:hAnsi="Times New Roman" w:cs="Times New Roman"/>
          <w:sz w:val="28"/>
          <w:szCs w:val="28"/>
        </w:rPr>
        <w:t xml:space="preserve">укциона несостоявшимся принимается в отношении каждого лота отдельно. </w:t>
      </w:r>
    </w:p>
    <w:p w:rsidR="008B0C4B" w:rsidRPr="00DC5463" w:rsidRDefault="008B0C4B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682" w:rsidRDefault="00DF5682" w:rsidP="00376A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54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121DC" w:rsidRPr="00DC54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проведения </w:t>
      </w:r>
      <w:r w:rsidR="0041605B" w:rsidRPr="00DC546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C5463">
        <w:rPr>
          <w:rFonts w:ascii="Times New Roman" w:hAnsi="Times New Roman" w:cs="Times New Roman"/>
          <w:b/>
          <w:bCs/>
          <w:sz w:val="28"/>
          <w:szCs w:val="28"/>
        </w:rPr>
        <w:t>укциона</w:t>
      </w:r>
    </w:p>
    <w:p w:rsidR="00DC5463" w:rsidRPr="00DC5463" w:rsidRDefault="00DC5463" w:rsidP="00376A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9" w:rsidRPr="00DC5463" w:rsidRDefault="00DF6807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1. В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укционе могут участвовать только </w:t>
      </w:r>
      <w:r w:rsidR="007E369E" w:rsidRPr="00DC5463">
        <w:rPr>
          <w:rFonts w:ascii="Times New Roman" w:hAnsi="Times New Roman" w:cs="Times New Roman"/>
          <w:bCs/>
          <w:sz w:val="28"/>
          <w:szCs w:val="28"/>
        </w:rPr>
        <w:t>лица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аккредитованные на электронной площадке и допущенные к участию в таком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>укционе.</w:t>
      </w:r>
      <w:r w:rsidR="001869F9" w:rsidRPr="00DC5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9F9" w:rsidRPr="00DC5463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обязан обеспечивать при проведении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1869F9" w:rsidRPr="00DC5463">
        <w:rPr>
          <w:rFonts w:ascii="Times New Roman" w:hAnsi="Times New Roman" w:cs="Times New Roman"/>
          <w:sz w:val="28"/>
          <w:szCs w:val="28"/>
        </w:rPr>
        <w:t>укциона конфиденциальность информации о его участниках.</w:t>
      </w:r>
    </w:p>
    <w:p w:rsidR="00107D0E" w:rsidRPr="00DC5463" w:rsidRDefault="004D507A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проводится на электронной площадке </w:t>
      </w:r>
      <w:r w:rsidR="00787B6E" w:rsidRPr="00DC54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>день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 и время</w:t>
      </w:r>
      <w:r w:rsidR="00857722" w:rsidRPr="00DC5463">
        <w:rPr>
          <w:rFonts w:ascii="Times New Roman" w:hAnsi="Times New Roman" w:cs="Times New Roman"/>
          <w:bCs/>
          <w:sz w:val="28"/>
          <w:szCs w:val="28"/>
        </w:rPr>
        <w:t xml:space="preserve">, указанные в извещении о </w:t>
      </w:r>
      <w:r w:rsidR="00787B6E" w:rsidRPr="00DC5463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857722" w:rsidRPr="00DC5463">
        <w:rPr>
          <w:rFonts w:ascii="Times New Roman" w:hAnsi="Times New Roman" w:cs="Times New Roman"/>
          <w:bCs/>
          <w:sz w:val="28"/>
          <w:szCs w:val="28"/>
        </w:rPr>
        <w:t xml:space="preserve"> аукциона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</w:p>
    <w:p w:rsidR="00107D0E" w:rsidRPr="00DC5463" w:rsidRDefault="0050604C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3"/>
      <w:bookmarkEnd w:id="10"/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0169F7" w:rsidRPr="00DC5463">
        <w:rPr>
          <w:rFonts w:ascii="Times New Roman" w:hAnsi="Times New Roman" w:cs="Times New Roman"/>
          <w:bCs/>
          <w:sz w:val="28"/>
          <w:szCs w:val="28"/>
        </w:rPr>
        <w:t>1.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3. Днем проведения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укциона является рабочий день, следующий за датой окончания срока рассмотрения первых частей заявок на участие в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B25417" w:rsidRPr="00DC5463">
        <w:rPr>
          <w:rFonts w:ascii="Times New Roman" w:hAnsi="Times New Roman" w:cs="Times New Roman"/>
          <w:bCs/>
          <w:sz w:val="28"/>
          <w:szCs w:val="28"/>
        </w:rPr>
        <w:t>укционе.</w:t>
      </w:r>
    </w:p>
    <w:p w:rsidR="00107D0E" w:rsidRPr="00DC5463" w:rsidRDefault="000169F7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проводится путем </w:t>
      </w:r>
      <w:r w:rsidR="00B25417" w:rsidRPr="00DC5463">
        <w:rPr>
          <w:rFonts w:ascii="Times New Roman" w:hAnsi="Times New Roman" w:cs="Times New Roman"/>
          <w:bCs/>
          <w:sz w:val="28"/>
          <w:szCs w:val="28"/>
        </w:rPr>
        <w:t>повышения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 начальной (</w:t>
      </w:r>
      <w:r w:rsidR="00B25417" w:rsidRPr="00DC5463">
        <w:rPr>
          <w:rFonts w:ascii="Times New Roman" w:hAnsi="Times New Roman" w:cs="Times New Roman"/>
          <w:bCs/>
          <w:sz w:val="28"/>
          <w:szCs w:val="28"/>
        </w:rPr>
        <w:t>минимальной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) цены </w:t>
      </w:r>
      <w:r w:rsidR="005B2C7B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B25417" w:rsidRPr="00DC5463">
        <w:rPr>
          <w:rFonts w:ascii="Times New Roman" w:hAnsi="Times New Roman" w:cs="Times New Roman"/>
          <w:bCs/>
          <w:sz w:val="28"/>
          <w:szCs w:val="28"/>
        </w:rPr>
        <w:t>оговора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, указанной в извещении о проведении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>укциона, в порядке, установленном настоящ</w:t>
      </w:r>
      <w:r w:rsidR="002F4AAF" w:rsidRPr="00DC5463">
        <w:rPr>
          <w:rFonts w:ascii="Times New Roman" w:hAnsi="Times New Roman" w:cs="Times New Roman"/>
          <w:bCs/>
          <w:sz w:val="28"/>
          <w:szCs w:val="28"/>
        </w:rPr>
        <w:t>им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AAF" w:rsidRPr="00DC5463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07D0E" w:rsidRPr="00DC5463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AAF" w:rsidRPr="00DC5463" w:rsidRDefault="002F4AAF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.5. Величина повышения начальной (минимальной) цены </w:t>
      </w:r>
      <w:r w:rsidR="005B2C7B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 (далее 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>–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>«</w:t>
      </w:r>
      <w:r w:rsidRPr="00DC5463">
        <w:rPr>
          <w:rFonts w:ascii="Times New Roman" w:hAnsi="Times New Roman" w:cs="Times New Roman"/>
          <w:bCs/>
          <w:sz w:val="28"/>
          <w:szCs w:val="28"/>
        </w:rPr>
        <w:t>шаг аукциона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>»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43083" w:rsidRPr="00DC5463">
        <w:rPr>
          <w:rFonts w:ascii="Times New Roman" w:hAnsi="Times New Roman" w:cs="Times New Roman"/>
          <w:bCs/>
          <w:sz w:val="28"/>
          <w:szCs w:val="28"/>
        </w:rPr>
        <w:t>устанавливается в виде фиксированной суммы, составляющей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47841">
        <w:rPr>
          <w:rFonts w:ascii="Times New Roman" w:hAnsi="Times New Roman" w:cs="Times New Roman"/>
          <w:bCs/>
          <w:sz w:val="28"/>
          <w:szCs w:val="28"/>
        </w:rPr>
        <w:t xml:space="preserve"> (один)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 процент начальной (минимальной) цены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Pr="00DC5463">
        <w:rPr>
          <w:rFonts w:ascii="Times New Roman" w:hAnsi="Times New Roman" w:cs="Times New Roman"/>
          <w:bCs/>
          <w:sz w:val="28"/>
          <w:szCs w:val="28"/>
        </w:rPr>
        <w:t>оговора</w:t>
      </w:r>
      <w:r w:rsidR="00596250">
        <w:rPr>
          <w:rFonts w:ascii="Times New Roman" w:hAnsi="Times New Roman" w:cs="Times New Roman"/>
          <w:bCs/>
          <w:sz w:val="28"/>
          <w:szCs w:val="28"/>
        </w:rPr>
        <w:t>,</w:t>
      </w:r>
      <w:r w:rsidR="00B43083" w:rsidRPr="00DC5463">
        <w:rPr>
          <w:rFonts w:ascii="Times New Roman" w:hAnsi="Times New Roman" w:cs="Times New Roman"/>
          <w:bCs/>
          <w:sz w:val="28"/>
          <w:szCs w:val="28"/>
        </w:rPr>
        <w:t xml:space="preserve"> и не изменяется в течение всего времени подачи предложений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B43083" w:rsidRPr="00DC5463">
        <w:rPr>
          <w:rFonts w:ascii="Times New Roman" w:hAnsi="Times New Roman" w:cs="Times New Roman"/>
          <w:bCs/>
          <w:sz w:val="28"/>
          <w:szCs w:val="28"/>
        </w:rPr>
        <w:t>оговора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AAF" w:rsidRPr="00DC5463" w:rsidRDefault="002F4AAF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.6. При проведении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укциона его участники подают предложения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оговора, предусматривающие повышение текущего максимального предложения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Pr="00DC5463">
        <w:rPr>
          <w:rFonts w:ascii="Times New Roman" w:hAnsi="Times New Roman" w:cs="Times New Roman"/>
          <w:bCs/>
          <w:sz w:val="28"/>
          <w:szCs w:val="28"/>
        </w:rPr>
        <w:t>оговора на величину</w:t>
      </w:r>
      <w:r w:rsidR="00C90A9A" w:rsidRPr="00DC5463">
        <w:rPr>
          <w:rFonts w:ascii="Times New Roman" w:hAnsi="Times New Roman" w:cs="Times New Roman"/>
          <w:bCs/>
          <w:sz w:val="28"/>
          <w:szCs w:val="28"/>
        </w:rPr>
        <w:t>, равную либо кратную величине</w:t>
      </w:r>
      <w:r w:rsidR="00F60DBC" w:rsidRPr="00DC5463">
        <w:rPr>
          <w:rFonts w:ascii="Times New Roman" w:hAnsi="Times New Roman" w:cs="Times New Roman"/>
          <w:bCs/>
          <w:sz w:val="28"/>
          <w:szCs w:val="28"/>
        </w:rPr>
        <w:t xml:space="preserve"> «шага аукциона»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487" w:rsidRPr="00DC5463" w:rsidRDefault="0027531B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50604C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 xml:space="preserve">.7. </w:t>
      </w:r>
      <w:r w:rsidR="003F0487" w:rsidRPr="00DC5463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3F0487" w:rsidRPr="00DC5463">
        <w:rPr>
          <w:rFonts w:ascii="Times New Roman" w:hAnsi="Times New Roman" w:cs="Times New Roman"/>
          <w:sz w:val="28"/>
          <w:szCs w:val="28"/>
        </w:rPr>
        <w:t>укциона оператор электронной площадки обязан отклонить предложени</w:t>
      </w:r>
      <w:r w:rsidR="00DF3E4B" w:rsidRPr="00DC5463">
        <w:rPr>
          <w:rFonts w:ascii="Times New Roman" w:hAnsi="Times New Roman" w:cs="Times New Roman"/>
          <w:sz w:val="28"/>
          <w:szCs w:val="28"/>
        </w:rPr>
        <w:t>е</w:t>
      </w:r>
      <w:r w:rsidR="003F0487" w:rsidRPr="00DC5463">
        <w:rPr>
          <w:rFonts w:ascii="Times New Roman" w:hAnsi="Times New Roman" w:cs="Times New Roman"/>
          <w:sz w:val="28"/>
          <w:szCs w:val="28"/>
        </w:rPr>
        <w:t xml:space="preserve"> о цене </w:t>
      </w:r>
      <w:r w:rsidR="00480102"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 с соответствующим информированием участника аукциона</w:t>
      </w:r>
      <w:r w:rsidR="003F0487"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DF3E4B" w:rsidRPr="00DC5463"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DF3E4B" w:rsidRPr="00DC5463" w:rsidRDefault="0050604C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480102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="00480102" w:rsidRPr="00DC5463">
        <w:rPr>
          <w:rFonts w:ascii="Times New Roman" w:hAnsi="Times New Roman" w:cs="Times New Roman"/>
          <w:sz w:val="28"/>
          <w:szCs w:val="28"/>
        </w:rPr>
        <w:t>Д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DF3E4B" w:rsidRPr="00DC5463">
        <w:rPr>
          <w:rFonts w:ascii="Times New Roman" w:hAnsi="Times New Roman" w:cs="Times New Roman"/>
          <w:sz w:val="28"/>
          <w:szCs w:val="28"/>
        </w:rPr>
        <w:t>подано до начала или по истечении установленного времени</w:t>
      </w:r>
      <w:r w:rsidR="00480102" w:rsidRPr="00DC5463">
        <w:rPr>
          <w:rFonts w:ascii="Times New Roman" w:hAnsi="Times New Roman" w:cs="Times New Roman"/>
          <w:sz w:val="28"/>
          <w:szCs w:val="28"/>
        </w:rPr>
        <w:t xml:space="preserve"> для подачи предложений о цене 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оговора;</w:t>
      </w:r>
    </w:p>
    <w:p w:rsidR="00DF3E4B" w:rsidRPr="00DC5463" w:rsidRDefault="00480102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2)</w:t>
      </w:r>
      <w:r w:rsidR="0050604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 ниже начальной (минимальной) цены договора;</w:t>
      </w:r>
    </w:p>
    <w:p w:rsidR="00DF3E4B" w:rsidRPr="00DC5463" w:rsidRDefault="00480102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3)</w:t>
      </w:r>
      <w:r w:rsidR="0050604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 равно нулю;</w:t>
      </w:r>
    </w:p>
    <w:p w:rsidR="00DF3E4B" w:rsidRPr="00DC5463" w:rsidRDefault="00480102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4)</w:t>
      </w:r>
      <w:r w:rsidR="0050604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 не соответствует увеличению текущей цены в соответствии с «шагом аукциона»;</w:t>
      </w:r>
    </w:p>
    <w:p w:rsidR="00DF3E4B" w:rsidRPr="00DC5463" w:rsidRDefault="00480102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5)</w:t>
      </w:r>
      <w:r w:rsidR="0050604C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оговора меньше ранее представленных предложений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>оговора;</w:t>
      </w:r>
    </w:p>
    <w:p w:rsidR="00DF3E4B" w:rsidRPr="00DC5463" w:rsidRDefault="00480102" w:rsidP="0048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6)</w:t>
      </w:r>
      <w:r w:rsidR="00522142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CF7744" w:rsidRPr="00DC5463">
        <w:rPr>
          <w:rFonts w:ascii="Times New Roman" w:hAnsi="Times New Roman" w:cs="Times New Roman"/>
          <w:sz w:val="28"/>
          <w:szCs w:val="28"/>
        </w:rPr>
        <w:t>аналогично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 лучш</w:t>
      </w:r>
      <w:r w:rsidR="00CF7744" w:rsidRPr="00DC5463">
        <w:rPr>
          <w:rFonts w:ascii="Times New Roman" w:hAnsi="Times New Roman" w:cs="Times New Roman"/>
          <w:sz w:val="28"/>
          <w:szCs w:val="28"/>
        </w:rPr>
        <w:t>ему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CF7744" w:rsidRPr="00DC5463">
        <w:rPr>
          <w:rFonts w:ascii="Times New Roman" w:hAnsi="Times New Roman" w:cs="Times New Roman"/>
          <w:sz w:val="28"/>
          <w:szCs w:val="28"/>
        </w:rPr>
        <w:t>ему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F7744" w:rsidRPr="00DC5463">
        <w:rPr>
          <w:rFonts w:ascii="Times New Roman" w:hAnsi="Times New Roman" w:cs="Times New Roman"/>
          <w:sz w:val="28"/>
          <w:szCs w:val="28"/>
        </w:rPr>
        <w:t>ю</w:t>
      </w:r>
      <w:r w:rsidR="00DF3E4B" w:rsidRPr="00DC5463">
        <w:rPr>
          <w:rFonts w:ascii="Times New Roman" w:hAnsi="Times New Roman" w:cs="Times New Roman"/>
          <w:sz w:val="28"/>
          <w:szCs w:val="28"/>
        </w:rPr>
        <w:t xml:space="preserve"> о цене</w:t>
      </w:r>
      <w:r w:rsidR="00CF7744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>Д</w:t>
      </w:r>
      <w:r w:rsidR="00CF7744" w:rsidRPr="00DC5463">
        <w:rPr>
          <w:rFonts w:ascii="Times New Roman" w:hAnsi="Times New Roman" w:cs="Times New Roman"/>
          <w:sz w:val="28"/>
          <w:szCs w:val="28"/>
        </w:rPr>
        <w:t>оговора</w:t>
      </w:r>
      <w:r w:rsidR="00DF3E4B" w:rsidRPr="00DC5463">
        <w:rPr>
          <w:rFonts w:ascii="Times New Roman" w:hAnsi="Times New Roman" w:cs="Times New Roman"/>
          <w:sz w:val="28"/>
          <w:szCs w:val="28"/>
        </w:rPr>
        <w:t>.</w:t>
      </w:r>
    </w:p>
    <w:p w:rsidR="00756FEA" w:rsidRPr="00DC5463" w:rsidRDefault="00537677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11.8. </w:t>
      </w:r>
      <w:r w:rsidR="00756FEA" w:rsidRPr="00DC5463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C72DC9" w:rsidRPr="00DC5463">
        <w:rPr>
          <w:rFonts w:ascii="Times New Roman" w:hAnsi="Times New Roman" w:cs="Times New Roman"/>
          <w:sz w:val="28"/>
          <w:szCs w:val="28"/>
        </w:rPr>
        <w:t>О</w:t>
      </w:r>
      <w:r w:rsidR="00756FEA" w:rsidRPr="00DC5463">
        <w:rPr>
          <w:rFonts w:ascii="Times New Roman" w:hAnsi="Times New Roman" w:cs="Times New Roman"/>
          <w:sz w:val="28"/>
          <w:szCs w:val="28"/>
        </w:rPr>
        <w:t xml:space="preserve">ператором электронной площадки предложений о цене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756FEA" w:rsidRPr="00DC5463">
        <w:rPr>
          <w:rFonts w:ascii="Times New Roman" w:hAnsi="Times New Roman" w:cs="Times New Roman"/>
          <w:sz w:val="28"/>
          <w:szCs w:val="28"/>
        </w:rPr>
        <w:t>оговора по основаниям, не предусмотренным пунктом</w:t>
      </w:r>
      <w:r w:rsidRPr="00DC5463">
        <w:rPr>
          <w:rFonts w:ascii="Times New Roman" w:hAnsi="Times New Roman" w:cs="Times New Roman"/>
          <w:sz w:val="28"/>
          <w:szCs w:val="28"/>
        </w:rPr>
        <w:t xml:space="preserve"> 11.7 настоящего Порядка</w:t>
      </w:r>
      <w:r w:rsidR="00756FEA" w:rsidRPr="00DC5463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CE3C66" w:rsidRPr="00DC5463" w:rsidRDefault="0027531B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9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52D8" w:rsidRPr="00DC5463">
        <w:rPr>
          <w:rFonts w:ascii="Times New Roman" w:hAnsi="Times New Roman" w:cs="Times New Roman"/>
          <w:bCs/>
          <w:sz w:val="28"/>
          <w:szCs w:val="28"/>
        </w:rPr>
        <w:t xml:space="preserve">При проведении аукциона устанавливается следующий </w:t>
      </w:r>
      <w:r w:rsidR="00A14A69" w:rsidRPr="00DC5463">
        <w:rPr>
          <w:rFonts w:ascii="Times New Roman" w:hAnsi="Times New Roman" w:cs="Times New Roman"/>
          <w:bCs/>
          <w:sz w:val="28"/>
          <w:szCs w:val="28"/>
        </w:rPr>
        <w:t xml:space="preserve">временной </w:t>
      </w:r>
      <w:r w:rsidR="00D96313" w:rsidRPr="00DC5463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1C52D8" w:rsidRPr="00DC5463">
        <w:rPr>
          <w:rFonts w:ascii="Times New Roman" w:hAnsi="Times New Roman" w:cs="Times New Roman"/>
          <w:bCs/>
          <w:sz w:val="28"/>
          <w:szCs w:val="28"/>
        </w:rPr>
        <w:t xml:space="preserve"> подачи и приема предложений о цене Договора от участников аукциона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:</w:t>
      </w:r>
    </w:p>
    <w:p w:rsidR="00CE3C66" w:rsidRPr="00DC5463" w:rsidRDefault="00480102" w:rsidP="001C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1)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bCs/>
          <w:sz w:val="28"/>
          <w:szCs w:val="28"/>
        </w:rPr>
        <w:t>в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ремя для подачи</w:t>
      </w:r>
      <w:r w:rsidR="00D96313" w:rsidRPr="00DC5463">
        <w:rPr>
          <w:rFonts w:ascii="Times New Roman" w:hAnsi="Times New Roman" w:cs="Times New Roman"/>
          <w:bCs/>
          <w:sz w:val="28"/>
          <w:szCs w:val="28"/>
        </w:rPr>
        <w:t xml:space="preserve"> и приема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 первого предложения о цене </w:t>
      </w:r>
      <w:r w:rsidR="005B2C7B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 составляет 60 минут с момента начала </w:t>
      </w:r>
      <w:r w:rsidR="00A648BA" w:rsidRPr="00DC5463">
        <w:rPr>
          <w:rFonts w:ascii="Times New Roman" w:hAnsi="Times New Roman" w:cs="Times New Roman"/>
          <w:bCs/>
          <w:sz w:val="28"/>
          <w:szCs w:val="28"/>
        </w:rPr>
        <w:t>аукциона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;</w:t>
      </w:r>
    </w:p>
    <w:p w:rsidR="00CE3C66" w:rsidRPr="00DC5463" w:rsidRDefault="0027531B" w:rsidP="001C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2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)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случае поступления предложения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оговора, увеличивающег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о начальную (минимальную) цену 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 или текущее лучшее предложение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оговора, время для подачи</w:t>
      </w:r>
      <w:r w:rsidR="00D96313" w:rsidRPr="00DC5463">
        <w:rPr>
          <w:rFonts w:ascii="Times New Roman" w:hAnsi="Times New Roman" w:cs="Times New Roman"/>
          <w:bCs/>
          <w:sz w:val="28"/>
          <w:szCs w:val="28"/>
        </w:rPr>
        <w:t xml:space="preserve"> и приема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 предложений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 продлевается на 10 (десять) минут с момента приема Оператором электронной площадки каждого из таких предложений.</w:t>
      </w:r>
    </w:p>
    <w:p w:rsidR="00CE3C66" w:rsidRPr="00DC5463" w:rsidRDefault="0027531B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10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От начала проведения 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укциона до истечения срока подачи предложений о цене </w:t>
      </w:r>
      <w:r w:rsidR="00827EDA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 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 xml:space="preserve">на электронной площадке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должно быть указано время, оставшееся до истечения срока подачи предложений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оговора.</w:t>
      </w:r>
    </w:p>
    <w:p w:rsidR="00CE3C66" w:rsidRPr="00DC5463" w:rsidRDefault="0027531B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Время, оставшееся до истечения срока подачи предложений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До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говора, обновляется автоматически с помощью программно-аппаратных сред</w:t>
      </w:r>
      <w:r w:rsidR="0041605B" w:rsidRPr="00DC5463">
        <w:rPr>
          <w:rFonts w:ascii="Times New Roman" w:hAnsi="Times New Roman" w:cs="Times New Roman"/>
          <w:bCs/>
          <w:sz w:val="28"/>
          <w:szCs w:val="28"/>
        </w:rPr>
        <w:t>ств, обеспечивающих проведение а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укциона, после увеличения начальной (минимальной) цены </w:t>
      </w:r>
      <w:r w:rsidR="00827EDA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 или поступления последнего предложения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оговора.</w:t>
      </w:r>
    </w:p>
    <w:p w:rsidR="00CE3C66" w:rsidRPr="00DC5463" w:rsidRDefault="0027531B" w:rsidP="00F6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1</w:t>
      </w:r>
      <w:r w:rsidRPr="00DC5463">
        <w:rPr>
          <w:rFonts w:ascii="Times New Roman" w:hAnsi="Times New Roman" w:cs="Times New Roman"/>
          <w:bCs/>
          <w:sz w:val="28"/>
          <w:szCs w:val="28"/>
        </w:rPr>
        <w:t>.1</w:t>
      </w:r>
      <w:r w:rsidR="008C300A" w:rsidRPr="00DC5463">
        <w:rPr>
          <w:rFonts w:ascii="Times New Roman" w:hAnsi="Times New Roman" w:cs="Times New Roman"/>
          <w:bCs/>
          <w:sz w:val="28"/>
          <w:szCs w:val="28"/>
        </w:rPr>
        <w:t>2</w:t>
      </w:r>
      <w:r w:rsidRPr="00DC54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Если в течение времени для подачи первого предложения о цене 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оговора или лучшего ценового предложения не поступае</w:t>
      </w:r>
      <w:r w:rsidR="00480102" w:rsidRPr="00DC5463">
        <w:rPr>
          <w:rFonts w:ascii="Times New Roman" w:hAnsi="Times New Roman" w:cs="Times New Roman"/>
          <w:bCs/>
          <w:sz w:val="28"/>
          <w:szCs w:val="28"/>
        </w:rPr>
        <w:t>т ни одного предложения о цене Д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 xml:space="preserve">оговора, </w:t>
      </w:r>
      <w:r w:rsidR="00617757" w:rsidRPr="00DC5463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="00CE3C66" w:rsidRPr="00DC5463">
        <w:rPr>
          <w:rFonts w:ascii="Times New Roman" w:hAnsi="Times New Roman" w:cs="Times New Roman"/>
          <w:bCs/>
          <w:sz w:val="28"/>
          <w:szCs w:val="28"/>
        </w:rPr>
        <w:t>автоматически при помощи программно-аппаратных средств электронной площадки завершается.</w:t>
      </w:r>
    </w:p>
    <w:p w:rsidR="00DF5682" w:rsidRPr="00DC5463" w:rsidRDefault="001869F9" w:rsidP="00F6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.1</w:t>
      </w:r>
      <w:r w:rsidR="008C300A" w:rsidRPr="00DC5463">
        <w:rPr>
          <w:rFonts w:ascii="Times New Roman" w:hAnsi="Times New Roman" w:cs="Times New Roman"/>
          <w:sz w:val="28"/>
          <w:szCs w:val="28"/>
        </w:rPr>
        <w:t>3</w:t>
      </w:r>
      <w:r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D209D1" w:rsidRPr="00DC5463">
        <w:rPr>
          <w:rFonts w:ascii="Times New Roman" w:hAnsi="Times New Roman" w:cs="Times New Roman"/>
          <w:sz w:val="28"/>
          <w:szCs w:val="28"/>
        </w:rPr>
        <w:t xml:space="preserve">Ход проведения процедуры подачи предложений о цене </w:t>
      </w:r>
      <w:r w:rsidR="00480102" w:rsidRPr="00DC5463">
        <w:rPr>
          <w:rFonts w:ascii="Times New Roman" w:hAnsi="Times New Roman" w:cs="Times New Roman"/>
          <w:sz w:val="28"/>
          <w:szCs w:val="28"/>
        </w:rPr>
        <w:t>Д</w:t>
      </w:r>
      <w:r w:rsidR="00D209D1" w:rsidRPr="00DC5463">
        <w:rPr>
          <w:rFonts w:ascii="Times New Roman" w:hAnsi="Times New Roman" w:cs="Times New Roman"/>
          <w:sz w:val="28"/>
          <w:szCs w:val="28"/>
        </w:rPr>
        <w:t>оговора по лоту фиксируется Оператором электронной площадки</w:t>
      </w:r>
      <w:r w:rsidR="0097422D" w:rsidRPr="00DC5463">
        <w:rPr>
          <w:rFonts w:ascii="Times New Roman" w:hAnsi="Times New Roman" w:cs="Times New Roman"/>
          <w:sz w:val="28"/>
          <w:szCs w:val="28"/>
        </w:rPr>
        <w:t xml:space="preserve"> в электронном журнале</w:t>
      </w:r>
      <w:r w:rsidR="0059625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962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27EDA" w:rsidRPr="00DC5463">
        <w:rPr>
          <w:rFonts w:ascii="Times New Roman" w:hAnsi="Times New Roman" w:cs="Times New Roman"/>
          <w:sz w:val="28"/>
          <w:szCs w:val="28"/>
        </w:rPr>
        <w:t>далее – журнал хода аукциона)</w:t>
      </w:r>
      <w:r w:rsidR="0097422D" w:rsidRPr="00DC5463">
        <w:rPr>
          <w:rFonts w:ascii="Times New Roman" w:hAnsi="Times New Roman" w:cs="Times New Roman"/>
          <w:sz w:val="28"/>
          <w:szCs w:val="28"/>
        </w:rPr>
        <w:t>. Оператор электронной площадки в срок, установленный регламентом электронной площадки, направляет журнал с лучшими ценовыми предложениями Уполномоченному учреждению</w:t>
      </w:r>
      <w:r w:rsidR="00DE2DC9" w:rsidRPr="00DC5463">
        <w:rPr>
          <w:rFonts w:ascii="Times New Roman" w:hAnsi="Times New Roman" w:cs="Times New Roman"/>
          <w:sz w:val="28"/>
          <w:szCs w:val="28"/>
        </w:rPr>
        <w:t xml:space="preserve"> и вторые части заявок</w:t>
      </w:r>
      <w:r w:rsidR="00E569E9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69E9" w:rsidRPr="00DC5463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DE2DC9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E569E9" w:rsidRPr="00DC5463">
        <w:rPr>
          <w:rFonts w:ascii="Times New Roman" w:hAnsi="Times New Roman" w:cs="Times New Roman"/>
          <w:sz w:val="28"/>
          <w:szCs w:val="28"/>
        </w:rPr>
        <w:t>у</w:t>
      </w:r>
      <w:r w:rsidR="00DE2DC9" w:rsidRPr="00DC5463">
        <w:rPr>
          <w:rFonts w:ascii="Times New Roman" w:hAnsi="Times New Roman" w:cs="Times New Roman"/>
          <w:sz w:val="28"/>
          <w:szCs w:val="28"/>
        </w:rPr>
        <w:t>частников аукциона, а также</w:t>
      </w:r>
      <w:r w:rsidR="0097422D" w:rsidRPr="00DC5463">
        <w:rPr>
          <w:rFonts w:ascii="Times New Roman" w:hAnsi="Times New Roman" w:cs="Times New Roman"/>
          <w:sz w:val="28"/>
          <w:szCs w:val="28"/>
        </w:rPr>
        <w:t xml:space="preserve"> обеспечивает с помощью программно-аппаратных средств электронной площадки просмотр всех предложений о цене, поданных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7422D" w:rsidRPr="00DC5463">
        <w:rPr>
          <w:rFonts w:ascii="Times New Roman" w:hAnsi="Times New Roman" w:cs="Times New Roman"/>
          <w:sz w:val="28"/>
          <w:szCs w:val="28"/>
        </w:rPr>
        <w:t>аукциона.</w:t>
      </w:r>
    </w:p>
    <w:p w:rsidR="0097422D" w:rsidRPr="00DC5463" w:rsidRDefault="0097422D" w:rsidP="00F6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.1</w:t>
      </w:r>
      <w:r w:rsidR="008C300A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Оператор электронной площадки в сроки, установленные регламентом электронной площадки, прекращает блокирование денежных средств, заблокированных в размере обеспечения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на лицевых счетах </w:t>
      </w:r>
      <w:r w:rsidR="00A648BA" w:rsidRPr="00DC54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C5463">
        <w:rPr>
          <w:rFonts w:ascii="Times New Roman" w:hAnsi="Times New Roman" w:cs="Times New Roman"/>
          <w:sz w:val="28"/>
          <w:szCs w:val="28"/>
        </w:rPr>
        <w:t xml:space="preserve">аукциона, не сделавших предложения о цене </w:t>
      </w:r>
      <w:r w:rsidR="00480102" w:rsidRPr="00DC5463">
        <w:rPr>
          <w:rFonts w:ascii="Times New Roman" w:hAnsi="Times New Roman" w:cs="Times New Roman"/>
          <w:sz w:val="28"/>
          <w:szCs w:val="28"/>
        </w:rPr>
        <w:t>Д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оговора в ходе проведения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</w:t>
      </w:r>
      <w:r w:rsidR="0073202B" w:rsidRPr="00DC5463">
        <w:rPr>
          <w:rFonts w:ascii="Times New Roman" w:hAnsi="Times New Roman" w:cs="Times New Roman"/>
          <w:sz w:val="28"/>
          <w:szCs w:val="28"/>
        </w:rPr>
        <w:t>к</w:t>
      </w:r>
      <w:r w:rsidRPr="00DC5463">
        <w:rPr>
          <w:rFonts w:ascii="Times New Roman" w:hAnsi="Times New Roman" w:cs="Times New Roman"/>
          <w:sz w:val="28"/>
          <w:szCs w:val="28"/>
        </w:rPr>
        <w:t>циона.</w:t>
      </w:r>
    </w:p>
    <w:p w:rsidR="00AD14D1" w:rsidRPr="00DC5463" w:rsidRDefault="00AD14D1" w:rsidP="00F6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8C300A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.1</w:t>
      </w:r>
      <w:r w:rsidR="008C300A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В случае, если в течение времени приема предложений о цене </w:t>
      </w:r>
      <w:r w:rsidR="00480102" w:rsidRPr="00DC5463">
        <w:rPr>
          <w:rFonts w:ascii="Times New Roman" w:hAnsi="Times New Roman" w:cs="Times New Roman"/>
          <w:sz w:val="28"/>
          <w:szCs w:val="28"/>
        </w:rPr>
        <w:t>Д</w:t>
      </w:r>
      <w:r w:rsidRPr="00DC5463">
        <w:rPr>
          <w:rFonts w:ascii="Times New Roman" w:hAnsi="Times New Roman" w:cs="Times New Roman"/>
          <w:sz w:val="28"/>
          <w:szCs w:val="28"/>
        </w:rPr>
        <w:t>оговора ни один из участник</w:t>
      </w:r>
      <w:r w:rsidR="00480102" w:rsidRPr="00DC5463">
        <w:rPr>
          <w:rFonts w:ascii="Times New Roman" w:hAnsi="Times New Roman" w:cs="Times New Roman"/>
          <w:sz w:val="28"/>
          <w:szCs w:val="28"/>
        </w:rPr>
        <w:t xml:space="preserve">ов </w:t>
      </w:r>
      <w:r w:rsidR="00E569E9" w:rsidRPr="00DC5463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480102" w:rsidRPr="00DC5463">
        <w:rPr>
          <w:rFonts w:ascii="Times New Roman" w:hAnsi="Times New Roman" w:cs="Times New Roman"/>
          <w:sz w:val="28"/>
          <w:szCs w:val="28"/>
        </w:rPr>
        <w:t>не подал предложение о цене Д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оговора, такой </w:t>
      </w:r>
      <w:r w:rsidR="00617757" w:rsidRPr="00DC5463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Pr="00DC5463">
        <w:rPr>
          <w:rFonts w:ascii="Times New Roman" w:hAnsi="Times New Roman" w:cs="Times New Roman"/>
          <w:sz w:val="28"/>
          <w:szCs w:val="28"/>
        </w:rPr>
        <w:t>признается несостоявшимся.</w:t>
      </w:r>
      <w:r w:rsidR="00E13715" w:rsidRPr="00DC5463">
        <w:rPr>
          <w:rFonts w:ascii="Times New Roman" w:hAnsi="Times New Roman" w:cs="Times New Roman"/>
          <w:sz w:val="28"/>
          <w:szCs w:val="28"/>
        </w:rPr>
        <w:t xml:space="preserve"> В случае, если документацией об аукционе предусмотрено два и б</w:t>
      </w:r>
      <w:r w:rsidR="0041605B" w:rsidRPr="00DC5463">
        <w:rPr>
          <w:rFonts w:ascii="Times New Roman" w:hAnsi="Times New Roman" w:cs="Times New Roman"/>
          <w:sz w:val="28"/>
          <w:szCs w:val="28"/>
        </w:rPr>
        <w:t>олее лота, решение о признании а</w:t>
      </w:r>
      <w:r w:rsidR="00E13715" w:rsidRPr="00DC5463">
        <w:rPr>
          <w:rFonts w:ascii="Times New Roman" w:hAnsi="Times New Roman" w:cs="Times New Roman"/>
          <w:sz w:val="28"/>
          <w:szCs w:val="28"/>
        </w:rPr>
        <w:t>укциона несостоявшимся принимается в отношении каждого лота отдельно.</w:t>
      </w:r>
      <w:r w:rsidR="00F219CA" w:rsidRPr="00DC5463">
        <w:rPr>
          <w:rFonts w:ascii="Times New Roman" w:hAnsi="Times New Roman" w:cs="Times New Roman"/>
          <w:sz w:val="28"/>
          <w:szCs w:val="28"/>
        </w:rPr>
        <w:t xml:space="preserve"> В протокол подведения итогов аукциона вносится информация о признании такого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F219CA" w:rsidRPr="00DC5463">
        <w:rPr>
          <w:rFonts w:ascii="Times New Roman" w:hAnsi="Times New Roman" w:cs="Times New Roman"/>
          <w:sz w:val="28"/>
          <w:szCs w:val="28"/>
        </w:rPr>
        <w:t>укциона несостоявшимся.</w:t>
      </w:r>
    </w:p>
    <w:p w:rsidR="00AD14D1" w:rsidRPr="00DC5463" w:rsidRDefault="00AD14D1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02B" w:rsidRDefault="0073202B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1D5054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047" w:rsidRPr="00DC5463" w:rsidRDefault="00153C71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 xml:space="preserve">.1. </w:t>
      </w:r>
      <w:r w:rsidR="00D950E6" w:rsidRPr="00DC5463">
        <w:rPr>
          <w:rFonts w:ascii="Times New Roman" w:hAnsi="Times New Roman" w:cs="Times New Roman"/>
          <w:sz w:val="28"/>
          <w:szCs w:val="28"/>
        </w:rPr>
        <w:t>К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омиссия рассматривает вторые части заявок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укционе, информацию и электронные документы, направленные </w:t>
      </w:r>
      <w:r w:rsidR="004C2477" w:rsidRPr="00DC5463">
        <w:rPr>
          <w:rFonts w:ascii="Times New Roman" w:hAnsi="Times New Roman" w:cs="Times New Roman"/>
          <w:sz w:val="28"/>
          <w:szCs w:val="28"/>
        </w:rPr>
        <w:t>Уполномоченному учреждению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4C2477" w:rsidRPr="00DC5463">
        <w:rPr>
          <w:rFonts w:ascii="Times New Roman" w:hAnsi="Times New Roman" w:cs="Times New Roman"/>
          <w:sz w:val="28"/>
          <w:szCs w:val="28"/>
        </w:rPr>
        <w:t>О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ператором электронной площадки в части соответствия их требованиям, установленным документацией </w:t>
      </w:r>
      <w:r w:rsidR="003053BB" w:rsidRPr="00DC5463">
        <w:rPr>
          <w:rFonts w:ascii="Times New Roman" w:hAnsi="Times New Roman" w:cs="Times New Roman"/>
          <w:sz w:val="28"/>
          <w:szCs w:val="28"/>
        </w:rPr>
        <w:t xml:space="preserve">об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7D4047" w:rsidRPr="00DC5463">
        <w:rPr>
          <w:rFonts w:ascii="Times New Roman" w:hAnsi="Times New Roman" w:cs="Times New Roman"/>
          <w:sz w:val="28"/>
          <w:szCs w:val="28"/>
        </w:rPr>
        <w:t>укционе.</w:t>
      </w:r>
    </w:p>
    <w:p w:rsidR="00531BDD" w:rsidRPr="00DC5463" w:rsidRDefault="00531BDD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 xml:space="preserve">.2. Общий срок рассмотрения вторых частей заявок на участие в аукционе не может превышать три рабочих дня с даты размещения на электронной площадке </w:t>
      </w:r>
      <w:r w:rsidR="00BD3862" w:rsidRPr="00DC5463">
        <w:rPr>
          <w:rFonts w:ascii="Times New Roman" w:hAnsi="Times New Roman" w:cs="Times New Roman"/>
          <w:sz w:val="28"/>
          <w:szCs w:val="28"/>
        </w:rPr>
        <w:t>журнала хода аукциона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7D4047" w:rsidRPr="00DC5463" w:rsidRDefault="00D950E6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531BDD" w:rsidRPr="00DC5463">
        <w:rPr>
          <w:rFonts w:ascii="Times New Roman" w:hAnsi="Times New Roman" w:cs="Times New Roman"/>
          <w:sz w:val="28"/>
          <w:szCs w:val="28"/>
        </w:rPr>
        <w:t>3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Pr="00DC5463">
        <w:rPr>
          <w:rFonts w:ascii="Times New Roman" w:hAnsi="Times New Roman" w:cs="Times New Roman"/>
          <w:sz w:val="28"/>
          <w:szCs w:val="28"/>
        </w:rPr>
        <w:t>К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омиссией на основании результатов рассмотрения вторых частей заявок на участие в </w:t>
      </w:r>
      <w:r w:rsidR="00BD3862" w:rsidRPr="00DC5463">
        <w:rPr>
          <w:rFonts w:ascii="Times New Roman" w:hAnsi="Times New Roman" w:cs="Times New Roman"/>
          <w:sz w:val="28"/>
          <w:szCs w:val="28"/>
        </w:rPr>
        <w:t>а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укционе принимается решение о соответствии или о несоответствии заявки на участие в </w:t>
      </w:r>
      <w:r w:rsidR="00BD3862" w:rsidRPr="00DC5463">
        <w:rPr>
          <w:rFonts w:ascii="Times New Roman" w:hAnsi="Times New Roman" w:cs="Times New Roman"/>
          <w:sz w:val="28"/>
          <w:szCs w:val="28"/>
        </w:rPr>
        <w:t>а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укционе </w:t>
      </w:r>
      <w:r w:rsidR="009D18CD" w:rsidRPr="00DC5463">
        <w:rPr>
          <w:rFonts w:ascii="Times New Roman" w:hAnsi="Times New Roman" w:cs="Times New Roman"/>
          <w:sz w:val="28"/>
          <w:szCs w:val="28"/>
        </w:rPr>
        <w:t xml:space="preserve">и участника аукциона </w:t>
      </w:r>
      <w:r w:rsidR="007D4047" w:rsidRPr="00DC5463">
        <w:rPr>
          <w:rFonts w:ascii="Times New Roman" w:hAnsi="Times New Roman" w:cs="Times New Roman"/>
          <w:sz w:val="28"/>
          <w:szCs w:val="28"/>
        </w:rPr>
        <w:t xml:space="preserve">требованиям, установленным документацией </w:t>
      </w:r>
      <w:r w:rsidRPr="00DC5463">
        <w:rPr>
          <w:rFonts w:ascii="Times New Roman" w:hAnsi="Times New Roman" w:cs="Times New Roman"/>
          <w:sz w:val="28"/>
          <w:szCs w:val="28"/>
        </w:rPr>
        <w:t xml:space="preserve">об </w:t>
      </w:r>
      <w:r w:rsidR="00BD3862" w:rsidRPr="00DC5463">
        <w:rPr>
          <w:rFonts w:ascii="Times New Roman" w:hAnsi="Times New Roman" w:cs="Times New Roman"/>
          <w:sz w:val="28"/>
          <w:szCs w:val="28"/>
        </w:rPr>
        <w:t>а</w:t>
      </w:r>
      <w:r w:rsidR="007D4047" w:rsidRPr="00DC5463">
        <w:rPr>
          <w:rFonts w:ascii="Times New Roman" w:hAnsi="Times New Roman" w:cs="Times New Roman"/>
          <w:sz w:val="28"/>
          <w:szCs w:val="28"/>
        </w:rPr>
        <w:t>укционе, в порядке и по основаниям,</w:t>
      </w:r>
      <w:r w:rsidRPr="00DC5463">
        <w:rPr>
          <w:rFonts w:ascii="Times New Roman" w:hAnsi="Times New Roman" w:cs="Times New Roman"/>
          <w:sz w:val="28"/>
          <w:szCs w:val="28"/>
        </w:rPr>
        <w:t xml:space="preserve"> которые предусмотрены настоящим Порядком</w:t>
      </w:r>
      <w:r w:rsidR="007D4047" w:rsidRPr="00DC5463">
        <w:rPr>
          <w:rFonts w:ascii="Times New Roman" w:hAnsi="Times New Roman" w:cs="Times New Roman"/>
          <w:sz w:val="28"/>
          <w:szCs w:val="28"/>
        </w:rPr>
        <w:t>.</w:t>
      </w:r>
    </w:p>
    <w:p w:rsidR="00D96313" w:rsidRPr="00DC5463" w:rsidRDefault="00D96313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12.4. Заявка на участие в аукционе признается не соответствующей требованиям, установленным документацией об аукционе, в случае: </w:t>
      </w:r>
    </w:p>
    <w:p w:rsidR="00D96313" w:rsidRPr="00DC5463" w:rsidRDefault="00D96313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1) несоответствия, представленных участником аукциона заявки, документов, информации требованиям, предусмотренным пунктом 9.5 </w:t>
      </w:r>
      <w:r w:rsidR="007D5635" w:rsidRPr="00DC546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5635" w:rsidRPr="00DC5463" w:rsidRDefault="007D5635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2) непредставления (предоставления не в полном объеме) документов и информации, предусмотренных пунктом 9.5 настоящего Порядка;</w:t>
      </w:r>
    </w:p>
    <w:p w:rsidR="00D96313" w:rsidRPr="00DC5463" w:rsidRDefault="007D5635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D96313" w:rsidRPr="00DC5463">
        <w:rPr>
          <w:rFonts w:ascii="Times New Roman" w:hAnsi="Times New Roman" w:cs="Times New Roman"/>
          <w:sz w:val="28"/>
          <w:szCs w:val="28"/>
        </w:rPr>
        <w:t xml:space="preserve">) установления факта недостоверности представленной участником аукциона документов и информации; </w:t>
      </w:r>
    </w:p>
    <w:p w:rsidR="00D96313" w:rsidRPr="00DC5463" w:rsidRDefault="007D5635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4</w:t>
      </w:r>
      <w:r w:rsidR="00D96313" w:rsidRPr="00DC5463">
        <w:rPr>
          <w:rFonts w:ascii="Times New Roman" w:hAnsi="Times New Roman" w:cs="Times New Roman"/>
          <w:sz w:val="28"/>
          <w:szCs w:val="28"/>
        </w:rPr>
        <w:t xml:space="preserve">) несоответствия участника аукциона требованиям, установленным разделом 3 настоящего Порядка; </w:t>
      </w:r>
    </w:p>
    <w:p w:rsidR="007D5635" w:rsidRPr="00DC5463" w:rsidRDefault="007D5635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D96313" w:rsidRPr="00DC5463">
        <w:rPr>
          <w:rFonts w:ascii="Times New Roman" w:hAnsi="Times New Roman" w:cs="Times New Roman"/>
          <w:sz w:val="28"/>
          <w:szCs w:val="28"/>
        </w:rPr>
        <w:t>) подачи заявки на участие в аукционе участником аукциона, не являющимся субъектом малого и среднего предпринимательства в случае проведения аукциона, участниками которого могут являться только субъекты малого и среднего предпринимательства.</w:t>
      </w:r>
    </w:p>
    <w:p w:rsidR="00D950E6" w:rsidRPr="00DC5463" w:rsidRDefault="00531BDD" w:rsidP="00D9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="00204EE2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5</w:t>
      </w:r>
      <w:r w:rsidR="00204EE2"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D950E6" w:rsidRPr="00DC5463">
        <w:rPr>
          <w:rFonts w:ascii="Times New Roman" w:hAnsi="Times New Roman" w:cs="Times New Roman"/>
          <w:sz w:val="28"/>
          <w:szCs w:val="28"/>
        </w:rPr>
        <w:t xml:space="preserve">Принятие решения о несоответствии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D950E6" w:rsidRPr="00DC5463">
        <w:rPr>
          <w:rFonts w:ascii="Times New Roman" w:hAnsi="Times New Roman" w:cs="Times New Roman"/>
          <w:sz w:val="28"/>
          <w:szCs w:val="28"/>
        </w:rPr>
        <w:t xml:space="preserve">укционе требованиям, установленным документацией об аукционе, по основаниям, не предусмотренным пунктом </w:t>
      </w:r>
      <w:hyperlink r:id="rId16" w:history="1">
        <w:r w:rsidR="004E6EDB" w:rsidRPr="00DC5463">
          <w:rPr>
            <w:rFonts w:ascii="Times New Roman" w:hAnsi="Times New Roman" w:cs="Times New Roman"/>
            <w:sz w:val="28"/>
            <w:szCs w:val="28"/>
          </w:rPr>
          <w:t>12.4</w:t>
        </w:r>
      </w:hyperlink>
      <w:r w:rsidR="00D950E6"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566F38" w:rsidRPr="00DC5463" w:rsidRDefault="00566F38" w:rsidP="009D1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2D2A62" w:rsidRPr="00DC5463">
        <w:rPr>
          <w:rFonts w:ascii="Times New Roman" w:hAnsi="Times New Roman" w:cs="Times New Roman"/>
          <w:sz w:val="28"/>
          <w:szCs w:val="28"/>
        </w:rPr>
        <w:t>6.</w:t>
      </w:r>
      <w:r w:rsidRPr="00DC5463">
        <w:rPr>
          <w:rFonts w:ascii="Times New Roman" w:hAnsi="Times New Roman" w:cs="Times New Roman"/>
          <w:sz w:val="28"/>
          <w:szCs w:val="28"/>
        </w:rPr>
        <w:t xml:space="preserve"> Участник аукциона, который предложил наиболее </w:t>
      </w:r>
      <w:proofErr w:type="gramStart"/>
      <w:r w:rsidR="0052151B" w:rsidRPr="00DC5463">
        <w:rPr>
          <w:rFonts w:ascii="Times New Roman" w:hAnsi="Times New Roman" w:cs="Times New Roman"/>
          <w:sz w:val="28"/>
          <w:szCs w:val="28"/>
        </w:rPr>
        <w:t>высокую цену Договора</w:t>
      </w:r>
      <w:proofErr w:type="gramEnd"/>
      <w:r w:rsidRPr="00DC5463">
        <w:rPr>
          <w:rFonts w:ascii="Times New Roman" w:hAnsi="Times New Roman" w:cs="Times New Roman"/>
          <w:sz w:val="28"/>
          <w:szCs w:val="28"/>
        </w:rPr>
        <w:t xml:space="preserve"> и заявка на участие в </w:t>
      </w:r>
      <w:r w:rsidR="004E6ED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которого соответствует требованиям, установленным документацией об аукционе, признается победителем </w:t>
      </w:r>
      <w:r w:rsidR="004E6ED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укциона.</w:t>
      </w:r>
    </w:p>
    <w:p w:rsidR="00566F38" w:rsidRPr="00DC5463" w:rsidRDefault="002D2A62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082B7B" w:rsidRPr="00DC5463">
        <w:rPr>
          <w:rFonts w:ascii="Times New Roman" w:hAnsi="Times New Roman" w:cs="Times New Roman"/>
          <w:sz w:val="28"/>
          <w:szCs w:val="28"/>
        </w:rPr>
        <w:t>2</w:t>
      </w:r>
      <w:r w:rsidR="00000C4B" w:rsidRPr="00DC5463">
        <w:rPr>
          <w:rFonts w:ascii="Times New Roman" w:hAnsi="Times New Roman" w:cs="Times New Roman"/>
          <w:sz w:val="28"/>
          <w:szCs w:val="28"/>
        </w:rPr>
        <w:t>.</w:t>
      </w:r>
      <w:r w:rsidRPr="00DC5463">
        <w:rPr>
          <w:rFonts w:ascii="Times New Roman" w:hAnsi="Times New Roman" w:cs="Times New Roman"/>
          <w:sz w:val="28"/>
          <w:szCs w:val="28"/>
        </w:rPr>
        <w:t>7.</w:t>
      </w:r>
      <w:r w:rsidR="00000C4B" w:rsidRPr="00DC5463">
        <w:rPr>
          <w:rFonts w:ascii="Times New Roman" w:hAnsi="Times New Roman" w:cs="Times New Roman"/>
          <w:sz w:val="28"/>
          <w:szCs w:val="28"/>
        </w:rPr>
        <w:t xml:space="preserve"> Результаты рассмотрения заявок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000C4B" w:rsidRPr="00DC5463">
        <w:rPr>
          <w:rFonts w:ascii="Times New Roman" w:hAnsi="Times New Roman" w:cs="Times New Roman"/>
          <w:sz w:val="28"/>
          <w:szCs w:val="28"/>
        </w:rPr>
        <w:t>укционе</w:t>
      </w:r>
      <w:r w:rsidR="008444F0" w:rsidRPr="00DC5463">
        <w:rPr>
          <w:rFonts w:ascii="Times New Roman" w:hAnsi="Times New Roman" w:cs="Times New Roman"/>
          <w:sz w:val="28"/>
          <w:szCs w:val="28"/>
        </w:rPr>
        <w:t xml:space="preserve"> и определения победителя аукциона</w:t>
      </w:r>
      <w:r w:rsidR="00000C4B" w:rsidRPr="00DC5463">
        <w:rPr>
          <w:rFonts w:ascii="Times New Roman" w:hAnsi="Times New Roman" w:cs="Times New Roman"/>
          <w:sz w:val="28"/>
          <w:szCs w:val="28"/>
        </w:rPr>
        <w:t xml:space="preserve"> фиксируются в протоколе подведения итогов </w:t>
      </w:r>
      <w:r w:rsidR="004E6EDB" w:rsidRPr="00DC5463">
        <w:rPr>
          <w:rFonts w:ascii="Times New Roman" w:hAnsi="Times New Roman" w:cs="Times New Roman"/>
          <w:sz w:val="28"/>
          <w:szCs w:val="28"/>
        </w:rPr>
        <w:t>а</w:t>
      </w:r>
      <w:r w:rsidR="00000C4B" w:rsidRPr="00DC5463">
        <w:rPr>
          <w:rFonts w:ascii="Times New Roman" w:hAnsi="Times New Roman" w:cs="Times New Roman"/>
          <w:sz w:val="28"/>
          <w:szCs w:val="28"/>
        </w:rPr>
        <w:t>укциона</w:t>
      </w:r>
      <w:r w:rsidR="007B66F0" w:rsidRPr="00DC5463">
        <w:rPr>
          <w:rFonts w:ascii="Times New Roman" w:hAnsi="Times New Roman" w:cs="Times New Roman"/>
          <w:sz w:val="28"/>
          <w:szCs w:val="28"/>
        </w:rPr>
        <w:t xml:space="preserve"> по каждому лоту отдельно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F38" w:rsidRPr="00DC5463" w:rsidRDefault="00566F38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Указанный п</w:t>
      </w:r>
      <w:r w:rsidR="00FC15C5" w:rsidRPr="00DC5463">
        <w:rPr>
          <w:rFonts w:ascii="Times New Roman" w:hAnsi="Times New Roman" w:cs="Times New Roman"/>
          <w:sz w:val="28"/>
          <w:szCs w:val="28"/>
        </w:rPr>
        <w:t xml:space="preserve">ротокол должен содержать </w:t>
      </w:r>
      <w:r w:rsidRPr="00DC5463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566F38" w:rsidRPr="00DC5463" w:rsidRDefault="00566F38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- </w:t>
      </w:r>
      <w:r w:rsidR="00FC15C5" w:rsidRPr="00DC546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69277F" w:rsidRPr="00DC5463">
        <w:rPr>
          <w:rFonts w:ascii="Times New Roman" w:hAnsi="Times New Roman" w:cs="Times New Roman"/>
          <w:sz w:val="28"/>
          <w:szCs w:val="28"/>
        </w:rPr>
        <w:t xml:space="preserve">участниках </w:t>
      </w:r>
      <w:r w:rsidR="00FC15C5" w:rsidRPr="00DC5463">
        <w:rPr>
          <w:rFonts w:ascii="Times New Roman" w:hAnsi="Times New Roman" w:cs="Times New Roman"/>
          <w:sz w:val="28"/>
          <w:szCs w:val="28"/>
        </w:rPr>
        <w:t>аукциона</w:t>
      </w:r>
      <w:r w:rsidR="00E569E9" w:rsidRPr="00DC5463">
        <w:rPr>
          <w:rFonts w:ascii="Times New Roman" w:hAnsi="Times New Roman" w:cs="Times New Roman"/>
          <w:sz w:val="28"/>
          <w:szCs w:val="28"/>
        </w:rPr>
        <w:t xml:space="preserve"> (наименование и место</w:t>
      </w:r>
      <w:r w:rsidRPr="00DC5463">
        <w:rPr>
          <w:rFonts w:ascii="Times New Roman" w:hAnsi="Times New Roman" w:cs="Times New Roman"/>
          <w:sz w:val="28"/>
          <w:szCs w:val="28"/>
        </w:rPr>
        <w:t>нахождени</w:t>
      </w:r>
      <w:r w:rsidR="007D5635" w:rsidRPr="00DC5463">
        <w:rPr>
          <w:rFonts w:ascii="Times New Roman" w:hAnsi="Times New Roman" w:cs="Times New Roman"/>
          <w:sz w:val="28"/>
          <w:szCs w:val="28"/>
        </w:rPr>
        <w:t>е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480102" w:rsidRPr="00DC546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(для юридического лица), фамилия, имя, отчеств</w:t>
      </w:r>
      <w:r w:rsidR="004E6EDB" w:rsidRPr="00DC5463">
        <w:rPr>
          <w:rFonts w:ascii="Times New Roman" w:hAnsi="Times New Roman" w:cs="Times New Roman"/>
          <w:sz w:val="28"/>
          <w:szCs w:val="28"/>
        </w:rPr>
        <w:t>о</w:t>
      </w:r>
      <w:r w:rsidR="00480102" w:rsidRPr="00DC54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480102" w:rsidRPr="00DC546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предпринимателя));</w:t>
      </w:r>
    </w:p>
    <w:p w:rsidR="00FC15C5" w:rsidRPr="00DC5463" w:rsidRDefault="00566F38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-</w:t>
      </w:r>
      <w:r w:rsidR="00FC15C5" w:rsidRPr="00DC5463">
        <w:rPr>
          <w:rFonts w:ascii="Times New Roman" w:hAnsi="Times New Roman" w:cs="Times New Roman"/>
          <w:sz w:val="28"/>
          <w:szCs w:val="28"/>
        </w:rPr>
        <w:t xml:space="preserve"> решение о соответствии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FC15C5" w:rsidRPr="00DC5463">
        <w:rPr>
          <w:rFonts w:ascii="Times New Roman" w:hAnsi="Times New Roman" w:cs="Times New Roman"/>
          <w:sz w:val="28"/>
          <w:szCs w:val="28"/>
        </w:rPr>
        <w:t>укционе требованиям, установленным документацией об аукционе или о несоответствии заявки</w:t>
      </w:r>
      <w:r w:rsidR="00E569E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FC15C5" w:rsidRPr="00DC546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480102" w:rsidRPr="00DC546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C15C5" w:rsidRPr="00DC5463">
        <w:rPr>
          <w:rFonts w:ascii="Times New Roman" w:hAnsi="Times New Roman" w:cs="Times New Roman"/>
          <w:sz w:val="28"/>
          <w:szCs w:val="28"/>
        </w:rPr>
        <w:t>документаци</w:t>
      </w:r>
      <w:r w:rsidR="00480102" w:rsidRPr="00DC5463">
        <w:rPr>
          <w:rFonts w:ascii="Times New Roman" w:hAnsi="Times New Roman" w:cs="Times New Roman"/>
          <w:sz w:val="28"/>
          <w:szCs w:val="28"/>
        </w:rPr>
        <w:t>ей</w:t>
      </w:r>
      <w:r w:rsidR="00FC15C5" w:rsidRPr="00DC5463">
        <w:rPr>
          <w:rFonts w:ascii="Times New Roman" w:hAnsi="Times New Roman" w:cs="Times New Roman"/>
          <w:sz w:val="28"/>
          <w:szCs w:val="28"/>
        </w:rPr>
        <w:t xml:space="preserve"> об аукционе с обоснованием такого решения и с указанием положений настоящего Порядка, которым не соответствует заявка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FC15C5" w:rsidRPr="00DC5463">
        <w:rPr>
          <w:rFonts w:ascii="Times New Roman" w:hAnsi="Times New Roman" w:cs="Times New Roman"/>
          <w:sz w:val="28"/>
          <w:szCs w:val="28"/>
        </w:rPr>
        <w:t>укционе, положений документации об аукционе, которым не соответствует заявка</w:t>
      </w:r>
      <w:r w:rsidR="00E569E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FC15C5" w:rsidRPr="00DC5463">
        <w:rPr>
          <w:rFonts w:ascii="Times New Roman" w:hAnsi="Times New Roman" w:cs="Times New Roman"/>
          <w:sz w:val="28"/>
          <w:szCs w:val="28"/>
        </w:rPr>
        <w:t>, положений такой заявки</w:t>
      </w:r>
      <w:r w:rsidR="00E569E9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FC15C5" w:rsidRPr="00DC5463">
        <w:rPr>
          <w:rFonts w:ascii="Times New Roman" w:hAnsi="Times New Roman" w:cs="Times New Roman"/>
          <w:sz w:val="28"/>
          <w:szCs w:val="28"/>
        </w:rPr>
        <w:t>, не соответствующих требо</w:t>
      </w:r>
      <w:r w:rsidRPr="00DC5463">
        <w:rPr>
          <w:rFonts w:ascii="Times New Roman" w:hAnsi="Times New Roman" w:cs="Times New Roman"/>
          <w:sz w:val="28"/>
          <w:szCs w:val="28"/>
        </w:rPr>
        <w:t>ваниям документации об аукционе;</w:t>
      </w:r>
    </w:p>
    <w:p w:rsidR="00B408D5" w:rsidRPr="00DC5463" w:rsidRDefault="00566F38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- сведения о победителе аукциона и участнике, который сделал предпоследнее предложение о цене</w:t>
      </w:r>
      <w:r w:rsidR="00596250">
        <w:rPr>
          <w:rFonts w:ascii="Times New Roman" w:hAnsi="Times New Roman" w:cs="Times New Roman"/>
          <w:sz w:val="28"/>
          <w:szCs w:val="28"/>
        </w:rPr>
        <w:t xml:space="preserve"> Договора (наименование и место</w:t>
      </w:r>
      <w:r w:rsidRPr="00DC5463">
        <w:rPr>
          <w:rFonts w:ascii="Times New Roman" w:hAnsi="Times New Roman" w:cs="Times New Roman"/>
          <w:sz w:val="28"/>
          <w:szCs w:val="28"/>
        </w:rPr>
        <w:t>нахождени</w:t>
      </w:r>
      <w:r w:rsidR="00596250">
        <w:rPr>
          <w:rFonts w:ascii="Times New Roman" w:hAnsi="Times New Roman" w:cs="Times New Roman"/>
          <w:sz w:val="28"/>
          <w:szCs w:val="28"/>
        </w:rPr>
        <w:t>е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480102" w:rsidRPr="00DC546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(для юридического лица), фамилия, имя, отчество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480102" w:rsidRPr="00DC546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предпринимателя)).</w:t>
      </w:r>
    </w:p>
    <w:p w:rsidR="00566F38" w:rsidRPr="00DC5463" w:rsidRDefault="004E6EDB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12.8. 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подведения итогов аукциона 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подписывается всеми </w:t>
      </w:r>
      <w:r w:rsidR="00462D34" w:rsidRPr="00DC5463">
        <w:rPr>
          <w:rFonts w:ascii="Times New Roman" w:hAnsi="Times New Roman" w:cs="Times New Roman"/>
          <w:sz w:val="28"/>
          <w:szCs w:val="28"/>
        </w:rPr>
        <w:t xml:space="preserve">лицами, входящими в состав Комиссии, 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566F38" w:rsidRPr="00DC5463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566F38" w:rsidRPr="00DC5463">
        <w:rPr>
          <w:rFonts w:ascii="Times New Roman" w:hAnsi="Times New Roman" w:cs="Times New Roman"/>
          <w:sz w:val="28"/>
          <w:szCs w:val="28"/>
        </w:rPr>
        <w:t>укциона и не позднее рабочего дня, следующего за датой подписания указанного протокола, размеща</w:t>
      </w:r>
      <w:r w:rsidRPr="00DC5463">
        <w:rPr>
          <w:rFonts w:ascii="Times New Roman" w:hAnsi="Times New Roman" w:cs="Times New Roman"/>
          <w:sz w:val="28"/>
          <w:szCs w:val="28"/>
        </w:rPr>
        <w:t>е</w:t>
      </w:r>
      <w:r w:rsidR="00566F38" w:rsidRPr="00DC5463">
        <w:rPr>
          <w:rFonts w:ascii="Times New Roman" w:hAnsi="Times New Roman" w:cs="Times New Roman"/>
          <w:sz w:val="28"/>
          <w:szCs w:val="28"/>
        </w:rPr>
        <w:t>тся Уполномоченным учреждением на официальном сайте и на сайте электронной площадки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подведения итогов аукциона 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экземплярах, один из которых остается в </w:t>
      </w:r>
      <w:r w:rsidR="00566F38" w:rsidRPr="00DC5463">
        <w:rPr>
          <w:rFonts w:ascii="Times New Roman" w:hAnsi="Times New Roman" w:cs="Times New Roman"/>
          <w:sz w:val="28"/>
          <w:szCs w:val="28"/>
        </w:rPr>
        <w:t>Уполномоченном учреждении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, второй передается </w:t>
      </w:r>
      <w:r w:rsidR="00566F38" w:rsidRPr="00DC5463">
        <w:rPr>
          <w:rFonts w:ascii="Times New Roman" w:hAnsi="Times New Roman" w:cs="Times New Roman"/>
          <w:sz w:val="28"/>
          <w:szCs w:val="28"/>
        </w:rPr>
        <w:t>Организатору аукциона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8D5" w:rsidRPr="00DC5463" w:rsidRDefault="004E6EDB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12.9. </w:t>
      </w:r>
      <w:r w:rsidR="00566F38" w:rsidRPr="00DC5463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подписания протокола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 подведения итогов аукциона</w:t>
      </w:r>
      <w:r w:rsidR="00B408D5" w:rsidRPr="00DC5463">
        <w:rPr>
          <w:rFonts w:ascii="Times New Roman" w:hAnsi="Times New Roman" w:cs="Times New Roman"/>
          <w:sz w:val="28"/>
          <w:szCs w:val="28"/>
        </w:rPr>
        <w:t xml:space="preserve"> передает победителю аукциона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7B66F0" w:rsidRPr="00DC5463" w:rsidRDefault="004E6EDB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12.10. </w:t>
      </w:r>
      <w:r w:rsidR="00557F53" w:rsidRPr="00DC5463">
        <w:rPr>
          <w:rFonts w:ascii="Times New Roman" w:hAnsi="Times New Roman" w:cs="Times New Roman"/>
          <w:sz w:val="28"/>
          <w:szCs w:val="28"/>
        </w:rPr>
        <w:t>Оператор электронной площадки в срок, установленный регламентом электронной площадки, направляет победителю аукциона и участнику, который сделал предпоследнее предложение о цене Договора</w:t>
      </w:r>
      <w:r w:rsidR="00596250">
        <w:rPr>
          <w:rFonts w:ascii="Times New Roman" w:hAnsi="Times New Roman" w:cs="Times New Roman"/>
          <w:sz w:val="28"/>
          <w:szCs w:val="28"/>
        </w:rPr>
        <w:t>,</w:t>
      </w:r>
      <w:r w:rsidR="00557F53" w:rsidRPr="00DC5463">
        <w:rPr>
          <w:rFonts w:ascii="Times New Roman" w:hAnsi="Times New Roman" w:cs="Times New Roman"/>
          <w:sz w:val="28"/>
          <w:szCs w:val="28"/>
        </w:rPr>
        <w:t xml:space="preserve"> уведомление с протоколом подведения итогов </w:t>
      </w:r>
      <w:r w:rsidRPr="00DC5463">
        <w:rPr>
          <w:rFonts w:ascii="Times New Roman" w:hAnsi="Times New Roman" w:cs="Times New Roman"/>
          <w:sz w:val="28"/>
          <w:szCs w:val="28"/>
        </w:rPr>
        <w:t>а</w:t>
      </w:r>
      <w:r w:rsidR="00557F53" w:rsidRPr="00DC5463">
        <w:rPr>
          <w:rFonts w:ascii="Times New Roman" w:hAnsi="Times New Roman" w:cs="Times New Roman"/>
          <w:sz w:val="28"/>
          <w:szCs w:val="28"/>
        </w:rPr>
        <w:t>укциона.</w:t>
      </w:r>
    </w:p>
    <w:p w:rsidR="00C84269" w:rsidRPr="00DC5463" w:rsidRDefault="00C84269" w:rsidP="009D1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4E6EDB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>.1</w:t>
      </w:r>
      <w:r w:rsidR="004E6EDB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. Опера</w:t>
      </w:r>
      <w:r w:rsidR="004E6EDB" w:rsidRPr="00DC5463">
        <w:rPr>
          <w:rFonts w:ascii="Times New Roman" w:hAnsi="Times New Roman" w:cs="Times New Roman"/>
          <w:sz w:val="28"/>
          <w:szCs w:val="28"/>
        </w:rPr>
        <w:t>тор электронной площадки в срок, установленный</w:t>
      </w:r>
      <w:r w:rsidRPr="00DC5463">
        <w:rPr>
          <w:rFonts w:ascii="Times New Roman" w:hAnsi="Times New Roman" w:cs="Times New Roman"/>
          <w:sz w:val="28"/>
          <w:szCs w:val="28"/>
        </w:rPr>
        <w:t xml:space="preserve"> регламентом электронной площадки, прекращает блокирование денежных средств, заблокированных в размере обеспечения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укционе на лицевых счетах </w:t>
      </w:r>
      <w:r w:rsidR="0069277F" w:rsidRPr="00DC54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C5463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C56907" w:rsidRPr="00DC5463">
        <w:rPr>
          <w:rFonts w:ascii="Times New Roman" w:hAnsi="Times New Roman" w:cs="Times New Roman"/>
          <w:sz w:val="28"/>
          <w:szCs w:val="28"/>
        </w:rPr>
        <w:t>за исключением победителя и участника аукциона, который сделал предпоследнее предложение о цене Договора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0434DC" w:rsidRPr="00DC5463" w:rsidRDefault="004E6EDB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12.</w:t>
      </w:r>
      <w:r w:rsidR="000434DC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0434DC" w:rsidRPr="00DC5463">
        <w:rPr>
          <w:rFonts w:ascii="Times New Roman" w:hAnsi="Times New Roman" w:cs="Times New Roman"/>
          <w:sz w:val="28"/>
          <w:szCs w:val="28"/>
        </w:rPr>
        <w:t xml:space="preserve">. В случае, если Комиссией принято решение о несоответствии требованиям, установленным документацией об аукционе, всех вторых частей заявок на участие в </w:t>
      </w:r>
      <w:r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="000434DC" w:rsidRPr="00DC5463">
        <w:rPr>
          <w:rFonts w:ascii="Times New Roman" w:hAnsi="Times New Roman" w:cs="Times New Roman"/>
          <w:sz w:val="28"/>
          <w:szCs w:val="28"/>
        </w:rPr>
        <w:t xml:space="preserve"> или о соответствии указанным требованиям только одной второй части заявки на участие в </w:t>
      </w:r>
      <w:r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="000434DC" w:rsidRPr="00DC5463">
        <w:rPr>
          <w:rFonts w:ascii="Times New Roman" w:hAnsi="Times New Roman" w:cs="Times New Roman"/>
          <w:sz w:val="28"/>
          <w:szCs w:val="28"/>
        </w:rPr>
        <w:t>, такой аукцион признается несостоявшимся.</w:t>
      </w:r>
      <w:r w:rsidR="00FB33C3" w:rsidRPr="00DC5463">
        <w:rPr>
          <w:rFonts w:ascii="Times New Roman" w:hAnsi="Times New Roman" w:cs="Times New Roman"/>
          <w:sz w:val="28"/>
          <w:szCs w:val="28"/>
        </w:rPr>
        <w:t xml:space="preserve">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  <w:r w:rsidR="00F219CA" w:rsidRPr="00DC5463">
        <w:rPr>
          <w:rFonts w:ascii="Times New Roman" w:hAnsi="Times New Roman" w:cs="Times New Roman"/>
          <w:sz w:val="28"/>
          <w:szCs w:val="28"/>
        </w:rPr>
        <w:t xml:space="preserve"> В протокол подведения итогов аукциона вносится информация о</w:t>
      </w:r>
      <w:r w:rsidR="0041605B" w:rsidRPr="00DC5463">
        <w:rPr>
          <w:rFonts w:ascii="Times New Roman" w:hAnsi="Times New Roman" w:cs="Times New Roman"/>
          <w:sz w:val="28"/>
          <w:szCs w:val="28"/>
        </w:rPr>
        <w:t xml:space="preserve"> признании такого а</w:t>
      </w:r>
      <w:r w:rsidR="00F219CA" w:rsidRPr="00DC5463">
        <w:rPr>
          <w:rFonts w:ascii="Times New Roman" w:hAnsi="Times New Roman" w:cs="Times New Roman"/>
          <w:sz w:val="28"/>
          <w:szCs w:val="28"/>
        </w:rPr>
        <w:t>укциона несостоявшимся.</w:t>
      </w:r>
    </w:p>
    <w:p w:rsidR="00D531D9" w:rsidRPr="00DC5463" w:rsidRDefault="004E6EDB" w:rsidP="009D1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DC5463">
        <w:rPr>
          <w:rFonts w:ascii="Times New Roman" w:hAnsi="Times New Roman" w:cs="Times New Roman"/>
          <w:sz w:val="28"/>
          <w:szCs w:val="28"/>
        </w:rPr>
        <w:t>12.13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несоответствия </w:t>
      </w:r>
      <w:r w:rsidRPr="00DC5463">
        <w:rPr>
          <w:rFonts w:ascii="Times New Roman" w:hAnsi="Times New Roman" w:cs="Times New Roman"/>
          <w:sz w:val="28"/>
          <w:szCs w:val="28"/>
        </w:rPr>
        <w:t>участника аукциона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86" w:history="1">
        <w:r w:rsidR="00D531D9" w:rsidRPr="00DC5463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="00D531D9"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Порядка, или выявления недостоверной информации</w:t>
      </w:r>
      <w:r w:rsidR="00324D9B" w:rsidRPr="00DC5463">
        <w:rPr>
          <w:rFonts w:ascii="Times New Roman" w:hAnsi="Times New Roman" w:cs="Times New Roman"/>
          <w:sz w:val="28"/>
          <w:szCs w:val="28"/>
        </w:rPr>
        <w:t>,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656A6E" w:rsidRPr="00DC5463">
        <w:rPr>
          <w:rFonts w:ascii="Times New Roman" w:hAnsi="Times New Roman" w:cs="Times New Roman"/>
          <w:sz w:val="28"/>
          <w:szCs w:val="28"/>
        </w:rPr>
        <w:t>представленной</w:t>
      </w:r>
      <w:r w:rsidR="00324D9B" w:rsidRPr="00DC5463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DC546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324D9B" w:rsidRPr="00DC5463">
        <w:rPr>
          <w:rFonts w:ascii="Times New Roman" w:hAnsi="Times New Roman" w:cs="Times New Roman"/>
          <w:sz w:val="28"/>
          <w:szCs w:val="28"/>
        </w:rPr>
        <w:t>о соответствии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указанным требованиям</w:t>
      </w:r>
      <w:r w:rsidR="00324D9B" w:rsidRPr="00DC5463">
        <w:rPr>
          <w:rFonts w:ascii="Times New Roman" w:hAnsi="Times New Roman" w:cs="Times New Roman"/>
          <w:sz w:val="28"/>
          <w:szCs w:val="28"/>
        </w:rPr>
        <w:t>,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Комиссия обязана отстранить </w:t>
      </w:r>
      <w:r w:rsidRPr="00DC5463">
        <w:rPr>
          <w:rFonts w:ascii="Times New Roman" w:hAnsi="Times New Roman" w:cs="Times New Roman"/>
          <w:sz w:val="28"/>
          <w:szCs w:val="28"/>
        </w:rPr>
        <w:t>такого участника</w:t>
      </w:r>
      <w:r w:rsidR="00D531D9" w:rsidRPr="00DC5463">
        <w:rPr>
          <w:rFonts w:ascii="Times New Roman" w:hAnsi="Times New Roman" w:cs="Times New Roman"/>
          <w:sz w:val="28"/>
          <w:szCs w:val="28"/>
        </w:rPr>
        <w:t xml:space="preserve"> от участия в аукционе на любом этапе его проведения.</w:t>
      </w:r>
    </w:p>
    <w:p w:rsidR="001F26E6" w:rsidRPr="00DC5463" w:rsidRDefault="001F26E6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Default="008B0C4B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C022D3" w:rsidRPr="00DC5463">
        <w:rPr>
          <w:rFonts w:ascii="Times New Roman" w:hAnsi="Times New Roman" w:cs="Times New Roman"/>
          <w:sz w:val="28"/>
          <w:szCs w:val="28"/>
        </w:rPr>
        <w:t>3</w:t>
      </w:r>
      <w:r w:rsidR="00661516" w:rsidRPr="00DC5463">
        <w:rPr>
          <w:rFonts w:ascii="Times New Roman" w:hAnsi="Times New Roman" w:cs="Times New Roman"/>
          <w:sz w:val="28"/>
          <w:szCs w:val="28"/>
        </w:rPr>
        <w:t xml:space="preserve">. Последствия признания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 несостоявшимся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9D1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C022D3" w:rsidRPr="00DC5463">
        <w:rPr>
          <w:rFonts w:ascii="Times New Roman" w:hAnsi="Times New Roman" w:cs="Times New Roman"/>
          <w:sz w:val="28"/>
          <w:szCs w:val="28"/>
        </w:rPr>
        <w:t>3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C81C84" w:rsidRPr="00DC5463">
        <w:rPr>
          <w:rFonts w:ascii="Times New Roman" w:hAnsi="Times New Roman" w:cs="Times New Roman"/>
          <w:sz w:val="28"/>
          <w:szCs w:val="28"/>
        </w:rPr>
        <w:t>1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В случае, если аукцион признан несостоявшимся и Договор не заключен с единственным участником аукциона, </w:t>
      </w:r>
      <w:r w:rsidR="00C022D3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 аукциона вправе объявить о проведении нового аукциона в установленном порядке. При этом в случае объявления о проведении нового аукциона </w:t>
      </w:r>
      <w:r w:rsidR="00C022D3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рганизатор аукциона вправе изменить условия аукциона.</w:t>
      </w:r>
    </w:p>
    <w:p w:rsidR="002F53B3" w:rsidRPr="00DC5463" w:rsidRDefault="00C022D3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13.</w:t>
      </w:r>
      <w:r w:rsidR="00C81C84" w:rsidRPr="00DC5463">
        <w:rPr>
          <w:rFonts w:ascii="Times New Roman" w:hAnsi="Times New Roman" w:cs="Times New Roman"/>
          <w:sz w:val="28"/>
          <w:szCs w:val="28"/>
        </w:rPr>
        <w:t>2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617757" w:rsidRPr="00DC5463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признан несостоявшимся в связи с тем, что по окончании срока подачи заявок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укционе подана только одна заявка</w:t>
      </w:r>
      <w:r w:rsidR="00711C6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>:</w:t>
      </w:r>
    </w:p>
    <w:p w:rsidR="002F53B3" w:rsidRPr="00DC5463" w:rsidRDefault="002F53B3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DF13FB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="00C022D3" w:rsidRPr="00DC5463">
        <w:rPr>
          <w:rFonts w:ascii="Times New Roman" w:hAnsi="Times New Roman" w:cs="Times New Roman"/>
          <w:sz w:val="28"/>
          <w:szCs w:val="28"/>
        </w:rPr>
        <w:t>О</w:t>
      </w:r>
      <w:r w:rsidR="00DF13FB" w:rsidRPr="00DC5463">
        <w:rPr>
          <w:rFonts w:ascii="Times New Roman" w:hAnsi="Times New Roman" w:cs="Times New Roman"/>
          <w:sz w:val="28"/>
          <w:szCs w:val="28"/>
        </w:rPr>
        <w:t xml:space="preserve">ператор электронной площадки в срок, установленный регламентом электронной площадки, </w:t>
      </w:r>
      <w:r w:rsidRPr="00DC546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F13FB" w:rsidRPr="00DC5463">
        <w:rPr>
          <w:rFonts w:ascii="Times New Roman" w:hAnsi="Times New Roman" w:cs="Times New Roman"/>
          <w:sz w:val="28"/>
          <w:szCs w:val="28"/>
        </w:rPr>
        <w:t>Уполномоченному учреждению</w:t>
      </w:r>
      <w:r w:rsidRPr="00DC5463">
        <w:rPr>
          <w:rFonts w:ascii="Times New Roman" w:hAnsi="Times New Roman" w:cs="Times New Roman"/>
          <w:sz w:val="28"/>
          <w:szCs w:val="28"/>
        </w:rPr>
        <w:t xml:space="preserve"> обе час</w:t>
      </w:r>
      <w:r w:rsidR="00DF13FB" w:rsidRPr="00DC5463">
        <w:rPr>
          <w:rFonts w:ascii="Times New Roman" w:hAnsi="Times New Roman" w:cs="Times New Roman"/>
          <w:sz w:val="28"/>
          <w:szCs w:val="28"/>
        </w:rPr>
        <w:t>ти этой заявки</w:t>
      </w:r>
      <w:r w:rsidRPr="00DC5463">
        <w:rPr>
          <w:rFonts w:ascii="Times New Roman" w:hAnsi="Times New Roman" w:cs="Times New Roman"/>
          <w:sz w:val="28"/>
          <w:szCs w:val="28"/>
        </w:rPr>
        <w:t>;</w:t>
      </w:r>
    </w:p>
    <w:p w:rsidR="002F53B3" w:rsidRPr="00DC5463" w:rsidRDefault="0070175A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="00CD67D0" w:rsidRPr="00DC5463">
        <w:rPr>
          <w:rFonts w:ascii="Times New Roman" w:hAnsi="Times New Roman" w:cs="Times New Roman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омиссия в течение трех рабочих дней с даты получения единственной заявки на участие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укционе рассматривает эту заявку</w:t>
      </w:r>
      <w:r w:rsidR="009E544C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 документации о</w:t>
      </w:r>
      <w:r w:rsidR="00CD67D0" w:rsidRPr="00DC5463">
        <w:rPr>
          <w:rFonts w:ascii="Times New Roman" w:hAnsi="Times New Roman" w:cs="Times New Roman"/>
          <w:sz w:val="28"/>
          <w:szCs w:val="28"/>
        </w:rPr>
        <w:t>б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аукционе и </w:t>
      </w:r>
      <w:r w:rsidR="00CD67D0" w:rsidRPr="00DC5463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 сайте электронной площадки протокол об определении участников аукциона и протокол подведения итогов аукциона, </w:t>
      </w:r>
      <w:r w:rsidR="002F53B3" w:rsidRPr="00DC5463">
        <w:rPr>
          <w:rFonts w:ascii="Times New Roman" w:hAnsi="Times New Roman" w:cs="Times New Roman"/>
          <w:sz w:val="28"/>
          <w:szCs w:val="28"/>
        </w:rPr>
        <w:t>подписанны</w:t>
      </w:r>
      <w:r w:rsidR="00CD67D0" w:rsidRPr="00DC5463">
        <w:rPr>
          <w:rFonts w:ascii="Times New Roman" w:hAnsi="Times New Roman" w:cs="Times New Roman"/>
          <w:sz w:val="28"/>
          <w:szCs w:val="28"/>
        </w:rPr>
        <w:t>е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9E544C" w:rsidRPr="00DC5463">
        <w:rPr>
          <w:rFonts w:ascii="Times New Roman" w:hAnsi="Times New Roman" w:cs="Times New Roman"/>
          <w:sz w:val="28"/>
          <w:szCs w:val="28"/>
        </w:rPr>
        <w:t>всеми лицами,</w:t>
      </w:r>
      <w:r w:rsidR="00462D34" w:rsidRPr="00DC5463">
        <w:rPr>
          <w:rFonts w:ascii="Times New Roman" w:hAnsi="Times New Roman" w:cs="Times New Roman"/>
          <w:sz w:val="28"/>
          <w:szCs w:val="28"/>
        </w:rPr>
        <w:t xml:space="preserve"> входящими в состав Комиссии, </w:t>
      </w:r>
      <w:r w:rsidR="00282107" w:rsidRPr="00DC5463">
        <w:rPr>
          <w:rFonts w:ascii="Times New Roman" w:hAnsi="Times New Roman" w:cs="Times New Roman"/>
          <w:sz w:val="28"/>
          <w:szCs w:val="28"/>
        </w:rPr>
        <w:t>присутствующими на заседании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DC5463">
        <w:rPr>
          <w:rFonts w:ascii="Times New Roman" w:hAnsi="Times New Roman" w:cs="Times New Roman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sz w:val="28"/>
          <w:szCs w:val="28"/>
        </w:rPr>
        <w:t>омиссии</w:t>
      </w:r>
      <w:r w:rsidR="0069277F" w:rsidRPr="00DC5463">
        <w:rPr>
          <w:rFonts w:ascii="Times New Roman" w:hAnsi="Times New Roman" w:cs="Times New Roman"/>
          <w:sz w:val="28"/>
          <w:szCs w:val="28"/>
        </w:rPr>
        <w:t>;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D0" w:rsidRPr="00DC5463" w:rsidRDefault="0070175A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="00282107" w:rsidRPr="00DC5463">
        <w:rPr>
          <w:rFonts w:ascii="Times New Roman" w:hAnsi="Times New Roman" w:cs="Times New Roman"/>
          <w:sz w:val="28"/>
          <w:szCs w:val="28"/>
        </w:rPr>
        <w:t>Д</w:t>
      </w:r>
      <w:r w:rsidR="00C022D3" w:rsidRPr="00DC5463">
        <w:rPr>
          <w:rFonts w:ascii="Times New Roman" w:hAnsi="Times New Roman" w:cs="Times New Roman"/>
          <w:sz w:val="28"/>
          <w:szCs w:val="28"/>
        </w:rPr>
        <w:t>оговор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заключается с участником аукциона, подавшим единственную заявку на участие в </w:t>
      </w:r>
      <w:r w:rsidR="009E544C"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>, если этот участник и поданная им заявка</w:t>
      </w:r>
      <w:r w:rsidR="00711C62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признаны соответствующими требованиям документации о</w:t>
      </w:r>
      <w:r w:rsidR="00CD67D0" w:rsidRPr="00DC5463">
        <w:rPr>
          <w:rFonts w:ascii="Times New Roman" w:hAnsi="Times New Roman" w:cs="Times New Roman"/>
          <w:sz w:val="28"/>
          <w:szCs w:val="28"/>
        </w:rPr>
        <w:t>б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="0069277F" w:rsidRPr="00DC5463">
        <w:rPr>
          <w:rFonts w:ascii="Times New Roman" w:hAnsi="Times New Roman" w:cs="Times New Roman"/>
          <w:sz w:val="28"/>
          <w:szCs w:val="28"/>
        </w:rPr>
        <w:t>,</w:t>
      </w:r>
      <w:r w:rsidR="000E3206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C022D3" w:rsidRPr="00DC5463">
        <w:rPr>
          <w:rFonts w:ascii="Times New Roman" w:hAnsi="Times New Roman" w:cs="Times New Roman"/>
          <w:sz w:val="28"/>
          <w:szCs w:val="28"/>
        </w:rPr>
        <w:t>по начальной (минимальной) цене, указанной в извещении о проведении аукциона</w:t>
      </w:r>
      <w:r w:rsidR="000E3206" w:rsidRPr="00DC5463">
        <w:rPr>
          <w:rFonts w:ascii="Times New Roman" w:hAnsi="Times New Roman" w:cs="Times New Roman"/>
          <w:sz w:val="28"/>
          <w:szCs w:val="28"/>
        </w:rPr>
        <w:t>.</w:t>
      </w:r>
      <w:r w:rsidR="00D9631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A14A69" w:rsidRPr="00DC546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96313" w:rsidRPr="00DC5463">
        <w:rPr>
          <w:rFonts w:ascii="Times New Roman" w:hAnsi="Times New Roman" w:cs="Times New Roman"/>
          <w:sz w:val="28"/>
          <w:szCs w:val="28"/>
        </w:rPr>
        <w:t>с участником аукциона, подавшим единственную заявку на участие в аукционе</w:t>
      </w:r>
      <w:r w:rsidR="00596250">
        <w:rPr>
          <w:rFonts w:ascii="Times New Roman" w:hAnsi="Times New Roman" w:cs="Times New Roman"/>
          <w:sz w:val="28"/>
          <w:szCs w:val="28"/>
        </w:rPr>
        <w:t>,</w:t>
      </w:r>
      <w:r w:rsidR="00A14A69" w:rsidRPr="00DC5463">
        <w:rPr>
          <w:rFonts w:ascii="Times New Roman" w:hAnsi="Times New Roman" w:cs="Times New Roman"/>
          <w:sz w:val="28"/>
          <w:szCs w:val="28"/>
        </w:rPr>
        <w:t xml:space="preserve"> заключается в порядке, установленном разделом 14 настоящего Порядка.</w:t>
      </w:r>
    </w:p>
    <w:p w:rsidR="002F53B3" w:rsidRPr="00DC5463" w:rsidRDefault="00C022D3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81C84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</w:t>
      </w:r>
      <w:r w:rsidR="00617757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 несостоявшимся в связи с тем, что </w:t>
      </w:r>
      <w:r w:rsidR="00D64269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омиссией принято решение о признании только одного </w:t>
      </w:r>
      <w:r w:rsidR="0069277F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подавшего заявку на участие в 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укционе, его участником:</w:t>
      </w:r>
    </w:p>
    <w:p w:rsidR="002F53B3" w:rsidRPr="00DC5463" w:rsidRDefault="002F53B3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0"/>
      <w:bookmarkEnd w:id="12"/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ператор электронной площадки </w:t>
      </w:r>
      <w:r w:rsidR="00D64269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в срок, установленный регламентом электронной площадки,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</w:t>
      </w:r>
      <w:r w:rsidR="00D64269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ляет Уполномоченному учреждению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вторую часть заявки на участие в 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укционе, поданной данным </w:t>
      </w:r>
      <w:r w:rsidR="00245DD2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</w:t>
      </w:r>
      <w:r w:rsidR="00D64269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53B3" w:rsidRPr="00DC5463" w:rsidRDefault="00D64269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омиссия в течение</w:t>
      </w:r>
      <w:r w:rsidR="000F0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A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0F0A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получения 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учреждением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части заявки</w:t>
      </w:r>
      <w:r w:rsidR="009E544C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данную заявку</w:t>
      </w:r>
      <w:r w:rsidR="009E544C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соответствия требованиям 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об 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аукционе и </w:t>
      </w: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на официальном сайте и сайте электронной площадки протокол подведения итогов аукциона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44C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всеми присутствующими на заседании Комиссии лицами, входящими в состав Комиссии;</w:t>
      </w:r>
    </w:p>
    <w:p w:rsidR="002F53B3" w:rsidRPr="00DC5463" w:rsidRDefault="007F49CA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B2C7B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единственным участником 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если этот участник и поданная им заявка на участие в 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признаны соответствующими требованиям документации о</w:t>
      </w:r>
      <w:r w:rsidR="0070175A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аукционе</w:t>
      </w:r>
      <w:r w:rsidR="00245DD2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начальной (минимальной) цене </w:t>
      </w:r>
      <w:r w:rsidR="00282107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022D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оговора, указанной в извещении о проведении аукциона</w:t>
      </w:r>
      <w:r w:rsidR="002F53B3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4A69" w:rsidRPr="00DC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с единственным участником аукциона заключается в порядке, установленном разделом 14 настоящего Порядка.</w:t>
      </w:r>
    </w:p>
    <w:p w:rsidR="002F53B3" w:rsidRPr="00DC5463" w:rsidRDefault="009C52FB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2F53B3" w:rsidRPr="00DC5463">
        <w:rPr>
          <w:rFonts w:ascii="Times New Roman" w:hAnsi="Times New Roman" w:cs="Times New Roman"/>
          <w:sz w:val="28"/>
          <w:szCs w:val="28"/>
        </w:rPr>
        <w:t>3.</w:t>
      </w:r>
      <w:r w:rsidR="00C81C84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617757" w:rsidRPr="00DC5463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признан несостоявшимся в связи с тем, что в течение </w:t>
      </w:r>
      <w:r w:rsidR="004D4618" w:rsidRPr="00DC5463">
        <w:rPr>
          <w:rFonts w:ascii="Times New Roman" w:hAnsi="Times New Roman" w:cs="Times New Roman"/>
          <w:sz w:val="28"/>
          <w:szCs w:val="28"/>
        </w:rPr>
        <w:t xml:space="preserve">времени приема предложений о цене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4D4618" w:rsidRPr="00DC5463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ни один из его участников не подал предложение о цене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4D4618" w:rsidRPr="00DC5463">
        <w:rPr>
          <w:rFonts w:ascii="Times New Roman" w:hAnsi="Times New Roman" w:cs="Times New Roman"/>
          <w:sz w:val="28"/>
          <w:szCs w:val="28"/>
        </w:rPr>
        <w:t>оговора</w:t>
      </w:r>
      <w:r w:rsidR="002F53B3" w:rsidRPr="00DC5463">
        <w:rPr>
          <w:rFonts w:ascii="Times New Roman" w:hAnsi="Times New Roman" w:cs="Times New Roman"/>
          <w:sz w:val="28"/>
          <w:szCs w:val="28"/>
        </w:rPr>
        <w:t>:</w:t>
      </w:r>
    </w:p>
    <w:p w:rsidR="002F53B3" w:rsidRPr="00DC5463" w:rsidRDefault="002F53B3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"/>
      <w:bookmarkEnd w:id="13"/>
      <w:r w:rsidRPr="00DC5463">
        <w:rPr>
          <w:rFonts w:ascii="Times New Roman" w:hAnsi="Times New Roman" w:cs="Times New Roman"/>
          <w:sz w:val="28"/>
          <w:szCs w:val="28"/>
        </w:rPr>
        <w:t xml:space="preserve">1) </w:t>
      </w:r>
      <w:r w:rsidR="00644017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ператор электронной площадки </w:t>
      </w:r>
      <w:r w:rsidR="001D4B58" w:rsidRPr="00DC5463">
        <w:rPr>
          <w:rFonts w:ascii="Times New Roman" w:hAnsi="Times New Roman" w:cs="Times New Roman"/>
          <w:sz w:val="28"/>
          <w:szCs w:val="28"/>
        </w:rPr>
        <w:t>в срок, установленный регламентом электронной площадки</w:t>
      </w:r>
      <w:r w:rsidRPr="00DC5463">
        <w:rPr>
          <w:rFonts w:ascii="Times New Roman" w:hAnsi="Times New Roman" w:cs="Times New Roman"/>
          <w:sz w:val="28"/>
          <w:szCs w:val="28"/>
        </w:rPr>
        <w:t>, направ</w:t>
      </w:r>
      <w:r w:rsidR="001D4B58" w:rsidRPr="00DC5463">
        <w:rPr>
          <w:rFonts w:ascii="Times New Roman" w:hAnsi="Times New Roman" w:cs="Times New Roman"/>
          <w:sz w:val="28"/>
          <w:szCs w:val="28"/>
        </w:rPr>
        <w:t>ляет Уполномоченному учреждению</w:t>
      </w:r>
      <w:r w:rsidRPr="00DC5463">
        <w:rPr>
          <w:rFonts w:ascii="Times New Roman" w:hAnsi="Times New Roman" w:cs="Times New Roman"/>
          <w:sz w:val="28"/>
          <w:szCs w:val="28"/>
        </w:rPr>
        <w:t xml:space="preserve"> вторые части заявок</w:t>
      </w:r>
      <w:r w:rsidR="009E544C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D53546" w:rsidRPr="00DC5463">
        <w:rPr>
          <w:rFonts w:ascii="Times New Roman" w:hAnsi="Times New Roman" w:cs="Times New Roman"/>
          <w:sz w:val="28"/>
          <w:szCs w:val="28"/>
        </w:rPr>
        <w:t xml:space="preserve">всех участников аукциона, допущенных до участия 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D53546" w:rsidRPr="00DC5463">
        <w:rPr>
          <w:rFonts w:ascii="Times New Roman" w:hAnsi="Times New Roman" w:cs="Times New Roman"/>
          <w:sz w:val="28"/>
          <w:szCs w:val="28"/>
        </w:rPr>
        <w:t>укционе;</w:t>
      </w:r>
    </w:p>
    <w:p w:rsidR="00282107" w:rsidRPr="00DC5463" w:rsidRDefault="00D53546" w:rsidP="0028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2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Pr="00DC5463">
        <w:rPr>
          <w:rFonts w:ascii="Times New Roman" w:hAnsi="Times New Roman" w:cs="Times New Roman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омиссия в течение трех рабочих дней с даты получения </w:t>
      </w:r>
      <w:r w:rsidR="005537FF" w:rsidRPr="00DC5463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вторых частей заявок на участие в </w:t>
      </w:r>
      <w:r w:rsidR="00644017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укционе рассматривает вторые части этих заявок на предмет соответствия требованиям документации о</w:t>
      </w:r>
      <w:r w:rsidR="005537FF" w:rsidRPr="00DC5463">
        <w:rPr>
          <w:rFonts w:ascii="Times New Roman" w:hAnsi="Times New Roman" w:cs="Times New Roman"/>
          <w:sz w:val="28"/>
          <w:szCs w:val="28"/>
        </w:rPr>
        <w:t>б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аукционе и </w:t>
      </w:r>
      <w:r w:rsidR="005537FF" w:rsidRPr="00DC5463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 сайте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электронной площадки протокол подведения итогов аукциона, подписанный 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всеми присутствующими на заседании Комиссии лицами, входящими в состав Комиссии; </w:t>
      </w:r>
    </w:p>
    <w:p w:rsidR="002F53B3" w:rsidRPr="00DC5463" w:rsidRDefault="00245DD2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3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)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644017" w:rsidRPr="00DC5463">
        <w:rPr>
          <w:rFonts w:ascii="Times New Roman" w:hAnsi="Times New Roman" w:cs="Times New Roman"/>
          <w:sz w:val="28"/>
          <w:szCs w:val="28"/>
        </w:rPr>
        <w:t>оговор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644017" w:rsidRPr="00DC5463">
        <w:rPr>
          <w:rFonts w:ascii="Times New Roman" w:hAnsi="Times New Roman" w:cs="Times New Roman"/>
          <w:sz w:val="28"/>
          <w:szCs w:val="28"/>
        </w:rPr>
        <w:t xml:space="preserve">по начальной (минимальной) цене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644017" w:rsidRPr="00DC5463">
        <w:rPr>
          <w:rFonts w:ascii="Times New Roman" w:hAnsi="Times New Roman" w:cs="Times New Roman"/>
          <w:sz w:val="28"/>
          <w:szCs w:val="28"/>
        </w:rPr>
        <w:t xml:space="preserve">оговора, указанной в извещении о проведении аукциона,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с участником </w:t>
      </w:r>
      <w:r w:rsidR="00644017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укциона, заявка на участие в котором подана</w:t>
      </w:r>
      <w:r w:rsidR="00A14A69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ранее других заявок на участие в </w:t>
      </w:r>
      <w:r w:rsidR="00644017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укционе, если несколько участников аукциона и поданные ими заявки</w:t>
      </w:r>
      <w:r w:rsidR="009E544C" w:rsidRPr="00DC546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признаны соответствующими требованиям документации о</w:t>
      </w:r>
      <w:r w:rsidR="000B6BBC" w:rsidRPr="00DC5463">
        <w:rPr>
          <w:rFonts w:ascii="Times New Roman" w:hAnsi="Times New Roman" w:cs="Times New Roman"/>
          <w:sz w:val="28"/>
          <w:szCs w:val="28"/>
        </w:rPr>
        <w:t>б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="00A14A69" w:rsidRPr="00DC5463">
        <w:rPr>
          <w:rFonts w:ascii="Times New Roman" w:hAnsi="Times New Roman" w:cs="Times New Roman"/>
          <w:sz w:val="28"/>
          <w:szCs w:val="28"/>
        </w:rPr>
        <w:t>. Договор с участником аукциона, заявка на участие в котором подана ранее других заявок на участие в аукционе, заключается в порядке, установленном разделом 14 настоящего Порядка.</w:t>
      </w:r>
    </w:p>
    <w:p w:rsidR="002F53B3" w:rsidRPr="00DC5463" w:rsidRDefault="00FD1EE4" w:rsidP="009D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13.</w:t>
      </w:r>
      <w:r w:rsidR="00C81C84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17757" w:rsidRPr="00DC5463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признан несостоявшимся в связи с тем, что </w:t>
      </w:r>
      <w:r w:rsidR="001844D3" w:rsidRPr="00DC5463">
        <w:rPr>
          <w:rFonts w:ascii="Times New Roman" w:hAnsi="Times New Roman" w:cs="Times New Roman"/>
          <w:sz w:val="28"/>
          <w:szCs w:val="28"/>
        </w:rPr>
        <w:t>К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омиссией принято решение о соответствии требованиям, установленным документацией об аукционе, только одной второй части заявки на участие в </w:t>
      </w:r>
      <w:r w:rsidR="009E544C" w:rsidRPr="00DC5463">
        <w:rPr>
          <w:rFonts w:ascii="Times New Roman" w:hAnsi="Times New Roman" w:cs="Times New Roman"/>
          <w:sz w:val="28"/>
          <w:szCs w:val="28"/>
        </w:rPr>
        <w:t>аукционе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, </w:t>
      </w:r>
      <w:r w:rsidR="005B2C7B" w:rsidRPr="00DC5463">
        <w:rPr>
          <w:rFonts w:ascii="Times New Roman" w:hAnsi="Times New Roman" w:cs="Times New Roman"/>
          <w:sz w:val="28"/>
          <w:szCs w:val="28"/>
        </w:rPr>
        <w:t>Д</w:t>
      </w:r>
      <w:r w:rsidR="00644017" w:rsidRPr="00DC5463">
        <w:rPr>
          <w:rFonts w:ascii="Times New Roman" w:hAnsi="Times New Roman" w:cs="Times New Roman"/>
          <w:sz w:val="28"/>
          <w:szCs w:val="28"/>
        </w:rPr>
        <w:t>оговор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F53B3" w:rsidRPr="00DC5463">
        <w:rPr>
          <w:rFonts w:ascii="Times New Roman" w:hAnsi="Times New Roman" w:cs="Times New Roman"/>
          <w:sz w:val="28"/>
          <w:szCs w:val="28"/>
        </w:rPr>
        <w:t xml:space="preserve">с участником такого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2F53B3" w:rsidRPr="00DC5463">
        <w:rPr>
          <w:rFonts w:ascii="Times New Roman" w:hAnsi="Times New Roman" w:cs="Times New Roman"/>
          <w:sz w:val="28"/>
          <w:szCs w:val="28"/>
        </w:rPr>
        <w:t>укц</w:t>
      </w:r>
      <w:r w:rsidR="00644017" w:rsidRPr="00DC5463">
        <w:rPr>
          <w:rFonts w:ascii="Times New Roman" w:hAnsi="Times New Roman" w:cs="Times New Roman"/>
          <w:sz w:val="28"/>
          <w:szCs w:val="28"/>
        </w:rPr>
        <w:t xml:space="preserve">иона, подавшим указанную заявку </w:t>
      </w:r>
      <w:r w:rsidR="009E544C" w:rsidRPr="00DC5463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="00644017" w:rsidRPr="00DC5463">
        <w:rPr>
          <w:rFonts w:ascii="Times New Roman" w:hAnsi="Times New Roman" w:cs="Times New Roman"/>
          <w:sz w:val="28"/>
          <w:szCs w:val="28"/>
        </w:rPr>
        <w:t xml:space="preserve">по цене, предложенной им в ходе </w:t>
      </w:r>
      <w:r w:rsidRPr="00DC5463">
        <w:rPr>
          <w:rFonts w:ascii="Times New Roman" w:hAnsi="Times New Roman" w:cs="Times New Roman"/>
          <w:sz w:val="28"/>
          <w:szCs w:val="28"/>
        </w:rPr>
        <w:t>аукциона</w:t>
      </w:r>
      <w:r w:rsidR="002F53B3" w:rsidRPr="00DC5463">
        <w:rPr>
          <w:rFonts w:ascii="Times New Roman" w:hAnsi="Times New Roman" w:cs="Times New Roman"/>
          <w:sz w:val="28"/>
          <w:szCs w:val="28"/>
        </w:rPr>
        <w:t>.</w:t>
      </w:r>
    </w:p>
    <w:p w:rsidR="002F53B3" w:rsidRDefault="002F53B3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Default="008B0C4B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>укциона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.1. В течение 3 </w:t>
      </w:r>
      <w:r w:rsidR="009A2B39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рабочих дней со дня подписания 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укциона </w:t>
      </w:r>
      <w:r w:rsidR="000629DC" w:rsidRPr="00DC5463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письменно уведомляет победителя аукциона о размере доплаты (разница между задатком и первым платежом по Договору), которую победитель аукциона обязан перечислить на счет, указанный </w:t>
      </w:r>
      <w:r w:rsidR="001338C9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рганизатором аукциона, и необходимости заключения Договора в течение 10</w:t>
      </w:r>
      <w:r w:rsidR="004F63CE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</w:t>
      </w:r>
      <w:r w:rsidR="009A52E3" w:rsidRPr="00DC5463">
        <w:rPr>
          <w:rFonts w:ascii="Times New Roman" w:hAnsi="Times New Roman" w:cs="Times New Roman"/>
          <w:sz w:val="28"/>
          <w:szCs w:val="28"/>
        </w:rPr>
        <w:t>такого</w:t>
      </w:r>
      <w:r w:rsidRPr="00DC5463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Организатор аукциона заключает Договор с победителем аукциона по форме, установленной Администрацией города Твери</w:t>
      </w:r>
      <w:r w:rsidR="00374A99" w:rsidRPr="00DC5463">
        <w:rPr>
          <w:rFonts w:ascii="Times New Roman" w:hAnsi="Times New Roman" w:cs="Times New Roman"/>
          <w:sz w:val="28"/>
          <w:szCs w:val="28"/>
        </w:rPr>
        <w:t xml:space="preserve"> по цене, предложенной победителем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463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DC5463">
        <w:rPr>
          <w:rFonts w:ascii="Times New Roman" w:hAnsi="Times New Roman" w:cs="Times New Roman"/>
          <w:sz w:val="28"/>
          <w:szCs w:val="28"/>
        </w:rPr>
        <w:t xml:space="preserve"> победителем аукциона доплаты на счет </w:t>
      </w:r>
      <w:r w:rsidR="000629DC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рганизатора аукциона рассматривается как уклонение от заключения Договора.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73"/>
      <w:bookmarkEnd w:id="14"/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.2. В случае, если победитель аукциона в срок, указанный в уведомлении, </w:t>
      </w:r>
      <w:r w:rsidR="001338C9" w:rsidRPr="00DC5463">
        <w:rPr>
          <w:rFonts w:ascii="Times New Roman" w:hAnsi="Times New Roman" w:cs="Times New Roman"/>
          <w:sz w:val="28"/>
          <w:szCs w:val="28"/>
        </w:rPr>
        <w:t>не подписал</w:t>
      </w:r>
      <w:r w:rsidRPr="00DC5463">
        <w:rPr>
          <w:rFonts w:ascii="Times New Roman" w:hAnsi="Times New Roman" w:cs="Times New Roman"/>
          <w:sz w:val="28"/>
          <w:szCs w:val="28"/>
        </w:rPr>
        <w:t xml:space="preserve"> Договор, </w:t>
      </w:r>
      <w:r w:rsidR="001338C9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рганизатор аукциона заключает Договор с участником аукциона, который сделал предпоследнее предложение о цене Договора.</w:t>
      </w:r>
    </w:p>
    <w:p w:rsidR="00462D34" w:rsidRPr="00DC5463" w:rsidRDefault="008B0C4B" w:rsidP="00462D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В этом случае составляется протокол об уклонении победителя аукциона от заключения Договора, который подписывается </w:t>
      </w:r>
      <w:r w:rsidR="008430E3" w:rsidRPr="00DC5463">
        <w:rPr>
          <w:rFonts w:ascii="Times New Roman" w:hAnsi="Times New Roman" w:cs="Times New Roman"/>
          <w:sz w:val="28"/>
          <w:szCs w:val="28"/>
        </w:rPr>
        <w:t>всеми лицами,</w:t>
      </w:r>
      <w:r w:rsidR="00462D34" w:rsidRPr="00DC5463">
        <w:rPr>
          <w:rFonts w:ascii="Times New Roman" w:hAnsi="Times New Roman" w:cs="Times New Roman"/>
          <w:sz w:val="28"/>
          <w:szCs w:val="28"/>
        </w:rPr>
        <w:t xml:space="preserve"> входящими в состав Комиссии, присутствующими на заседа</w:t>
      </w:r>
      <w:r w:rsidR="00D67BD9" w:rsidRPr="00DC5463">
        <w:rPr>
          <w:rFonts w:ascii="Times New Roman" w:hAnsi="Times New Roman" w:cs="Times New Roman"/>
          <w:sz w:val="28"/>
          <w:szCs w:val="28"/>
        </w:rPr>
        <w:t>нии Комиссии.</w:t>
      </w:r>
    </w:p>
    <w:p w:rsidR="004F63CE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Протокол составляется в произвольной форме в четырех экземплярах, один из которых в течение 3</w:t>
      </w:r>
      <w:r w:rsidR="004F63CE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DC5463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</w:t>
      </w:r>
      <w:r w:rsidR="009A52E3" w:rsidRPr="00DC5463">
        <w:rPr>
          <w:rFonts w:ascii="Times New Roman" w:hAnsi="Times New Roman" w:cs="Times New Roman"/>
          <w:sz w:val="28"/>
          <w:szCs w:val="28"/>
        </w:rPr>
        <w:t>такого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протокола направляется </w:t>
      </w:r>
      <w:r w:rsidR="000629DC" w:rsidRPr="00DC5463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лицу, уклонившемуся от подписания Договора, второй экземпляр вручается участнику, который сделал предпоследнее предложение о цене Договора, третий и четвертый экземпляры остаются </w:t>
      </w:r>
      <w:r w:rsidR="000629DC" w:rsidRPr="00DC5463">
        <w:rPr>
          <w:rFonts w:ascii="Times New Roman" w:hAnsi="Times New Roman" w:cs="Times New Roman"/>
          <w:sz w:val="28"/>
          <w:szCs w:val="28"/>
        </w:rPr>
        <w:t>у</w:t>
      </w:r>
      <w:r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0629DC" w:rsidRPr="00DC5463">
        <w:rPr>
          <w:rFonts w:ascii="Times New Roman" w:hAnsi="Times New Roman" w:cs="Times New Roman"/>
          <w:sz w:val="28"/>
          <w:szCs w:val="28"/>
        </w:rPr>
        <w:t xml:space="preserve">Организатора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и </w:t>
      </w:r>
      <w:r w:rsidR="00F245E9" w:rsidRPr="00DC5463">
        <w:rPr>
          <w:rFonts w:ascii="Times New Roman" w:hAnsi="Times New Roman" w:cs="Times New Roman"/>
          <w:sz w:val="28"/>
          <w:szCs w:val="28"/>
        </w:rPr>
        <w:t>Уполномоченно</w:t>
      </w:r>
      <w:r w:rsidR="000629DC" w:rsidRPr="00DC5463">
        <w:rPr>
          <w:rFonts w:ascii="Times New Roman" w:hAnsi="Times New Roman" w:cs="Times New Roman"/>
          <w:sz w:val="28"/>
          <w:szCs w:val="28"/>
        </w:rPr>
        <w:t>го</w:t>
      </w:r>
      <w:r w:rsidR="00F245E9" w:rsidRPr="00DC546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629DC" w:rsidRPr="00DC5463">
        <w:rPr>
          <w:rFonts w:ascii="Times New Roman" w:hAnsi="Times New Roman" w:cs="Times New Roman"/>
          <w:sz w:val="28"/>
          <w:szCs w:val="28"/>
        </w:rPr>
        <w:t>я</w:t>
      </w:r>
      <w:r w:rsidRPr="00DC5463">
        <w:rPr>
          <w:rFonts w:ascii="Times New Roman" w:hAnsi="Times New Roman" w:cs="Times New Roman"/>
          <w:sz w:val="28"/>
          <w:szCs w:val="28"/>
        </w:rPr>
        <w:t xml:space="preserve">. Участнику, с которым подлежит заключение Договора, одновременно с указанным протоколом </w:t>
      </w:r>
      <w:r w:rsidR="00833C21" w:rsidRPr="00DC5463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передает проект Договора, который составляется путем включения цены Договора, указанной в протоколе 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="0041605B" w:rsidRPr="00DC5463">
        <w:rPr>
          <w:rFonts w:ascii="Times New Roman" w:hAnsi="Times New Roman" w:cs="Times New Roman"/>
          <w:sz w:val="28"/>
          <w:szCs w:val="28"/>
        </w:rPr>
        <w:t>а</w:t>
      </w:r>
      <w:r w:rsidR="001338C9" w:rsidRPr="00DC5463">
        <w:rPr>
          <w:rFonts w:ascii="Times New Roman" w:hAnsi="Times New Roman" w:cs="Times New Roman"/>
          <w:sz w:val="28"/>
          <w:szCs w:val="28"/>
        </w:rPr>
        <w:t>укциона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Подписанный Договор представляется </w:t>
      </w:r>
      <w:r w:rsidR="00833C21" w:rsidRPr="00DC5463">
        <w:rPr>
          <w:rFonts w:ascii="Times New Roman" w:hAnsi="Times New Roman" w:cs="Times New Roman"/>
          <w:sz w:val="28"/>
          <w:szCs w:val="28"/>
        </w:rPr>
        <w:t xml:space="preserve">Организатору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4F63CE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DC5463">
        <w:rPr>
          <w:rFonts w:ascii="Times New Roman" w:hAnsi="Times New Roman" w:cs="Times New Roman"/>
          <w:sz w:val="28"/>
          <w:szCs w:val="28"/>
        </w:rPr>
        <w:t>календарных дней с даты вручения Договора.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Протокол об уклонении победителя аукциона от заключения Договора 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в течение одного дня с даты подписания такого протокола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Уполномоченным учреждением </w:t>
      </w:r>
      <w:r w:rsidRPr="00DC546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 и на сайте электронной площадки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462D34" w:rsidRPr="00DC5463" w:rsidRDefault="008B0C4B" w:rsidP="00462D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.3. В случае, если участник аукциона, который сделал предпоследнее предложение о цене Договора, не представит в указанный </w:t>
      </w:r>
      <w:r w:rsidR="00833C21" w:rsidRPr="00DC5463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Pr="00DC5463">
        <w:rPr>
          <w:rFonts w:ascii="Times New Roman" w:hAnsi="Times New Roman" w:cs="Times New Roman"/>
          <w:sz w:val="28"/>
          <w:szCs w:val="28"/>
        </w:rPr>
        <w:t xml:space="preserve">срок подписанный Договор, данный участник аукциона признается уклонившимся от заключения Договора. В этом случае составляется протокол об уклонении участника аукциона от заключения Договора, который </w:t>
      </w:r>
      <w:r w:rsidR="00282107" w:rsidRPr="00DC5463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8430E3" w:rsidRPr="00DC5463">
        <w:rPr>
          <w:rFonts w:ascii="Times New Roman" w:hAnsi="Times New Roman" w:cs="Times New Roman"/>
          <w:sz w:val="28"/>
          <w:szCs w:val="28"/>
        </w:rPr>
        <w:t>всеми лицами,</w:t>
      </w:r>
      <w:r w:rsidR="00462D34" w:rsidRPr="00DC5463">
        <w:rPr>
          <w:rFonts w:ascii="Times New Roman" w:hAnsi="Times New Roman" w:cs="Times New Roman"/>
          <w:sz w:val="28"/>
          <w:szCs w:val="28"/>
        </w:rPr>
        <w:t xml:space="preserve"> входящими в состав Комиссии, присутс</w:t>
      </w:r>
      <w:r w:rsidR="00D67BD9" w:rsidRPr="00DC5463">
        <w:rPr>
          <w:rFonts w:ascii="Times New Roman" w:hAnsi="Times New Roman" w:cs="Times New Roman"/>
          <w:sz w:val="28"/>
          <w:szCs w:val="28"/>
        </w:rPr>
        <w:t>твующими на заседании Комиссии.</w:t>
      </w:r>
    </w:p>
    <w:p w:rsidR="008B0C4B" w:rsidRPr="00DC5463" w:rsidRDefault="008B0C4B" w:rsidP="00462D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Протокол</w:t>
      </w:r>
      <w:r w:rsidR="005B2C7B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C7B" w:rsidRPr="00DC5463">
        <w:rPr>
          <w:rFonts w:ascii="Times New Roman" w:hAnsi="Times New Roman" w:cs="Times New Roman"/>
          <w:sz w:val="28"/>
          <w:szCs w:val="28"/>
        </w:rPr>
        <w:t>об уклонении участника аукциона от заключения Договора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составляется в трех экземплярах, один из которых в течение 3</w:t>
      </w:r>
      <w:r w:rsidR="004F63CE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календарных дней с даты подписания протокола направляется </w:t>
      </w:r>
      <w:r w:rsidR="00833C21" w:rsidRPr="00DC5463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Pr="00DC5463">
        <w:rPr>
          <w:rFonts w:ascii="Times New Roman" w:hAnsi="Times New Roman" w:cs="Times New Roman"/>
          <w:sz w:val="28"/>
          <w:szCs w:val="28"/>
        </w:rPr>
        <w:t>лицу, уклонившемуся от подписания Договора, второй</w:t>
      </w:r>
      <w:r w:rsidR="009A52E3" w:rsidRPr="00DC5463">
        <w:rPr>
          <w:rFonts w:ascii="Times New Roman" w:hAnsi="Times New Roman" w:cs="Times New Roman"/>
          <w:sz w:val="28"/>
          <w:szCs w:val="28"/>
        </w:rPr>
        <w:t xml:space="preserve"> остается у Организатора аукциона, 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9A52E3" w:rsidRPr="00DC5463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F245E9" w:rsidRPr="00DC5463">
        <w:rPr>
          <w:rFonts w:ascii="Times New Roman" w:hAnsi="Times New Roman" w:cs="Times New Roman"/>
          <w:sz w:val="28"/>
          <w:szCs w:val="28"/>
        </w:rPr>
        <w:t>Уполномоченно</w:t>
      </w:r>
      <w:r w:rsidR="009A52E3" w:rsidRPr="00DC5463">
        <w:rPr>
          <w:rFonts w:ascii="Times New Roman" w:hAnsi="Times New Roman" w:cs="Times New Roman"/>
          <w:sz w:val="28"/>
          <w:szCs w:val="28"/>
        </w:rPr>
        <w:t>му</w:t>
      </w:r>
      <w:r w:rsidR="00F245E9" w:rsidRPr="00DC546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52E3" w:rsidRPr="00DC5463">
        <w:rPr>
          <w:rFonts w:ascii="Times New Roman" w:hAnsi="Times New Roman" w:cs="Times New Roman"/>
          <w:sz w:val="28"/>
          <w:szCs w:val="28"/>
        </w:rPr>
        <w:t>ю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Протокол об уклонении участника аукциона от заключения Договора </w:t>
      </w:r>
      <w:r w:rsidR="001338C9" w:rsidRPr="00DC5463">
        <w:rPr>
          <w:rFonts w:ascii="Times New Roman" w:hAnsi="Times New Roman" w:cs="Times New Roman"/>
          <w:sz w:val="28"/>
          <w:szCs w:val="28"/>
        </w:rPr>
        <w:t>в течение одного дня с даты подписания такого протокола размещается Уполномоченным учреждением на официальном сайте и на сайте электронной площадки.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81"/>
      <w:bookmarkEnd w:id="15"/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.4. В срок, предусмотренный для заключения Договора, </w:t>
      </w:r>
      <w:r w:rsidR="001338C9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</w:t>
      </w:r>
      <w:hyperlink w:anchor="P273" w:history="1">
        <w:r w:rsidRPr="00DC5463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374A99" w:rsidRPr="00DC5463">
          <w:rPr>
            <w:rFonts w:ascii="Times New Roman" w:hAnsi="Times New Roman" w:cs="Times New Roman"/>
            <w:sz w:val="28"/>
            <w:szCs w:val="28"/>
          </w:rPr>
          <w:t>4</w:t>
        </w:r>
        <w:r w:rsidRPr="00DC546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установления факта</w:t>
      </w:r>
      <w:r w:rsidR="009A52E3" w:rsidRPr="00DC5463">
        <w:rPr>
          <w:rFonts w:ascii="Times New Roman" w:hAnsi="Times New Roman" w:cs="Times New Roman"/>
          <w:sz w:val="28"/>
          <w:szCs w:val="28"/>
        </w:rPr>
        <w:t xml:space="preserve"> его несоответствия тре</w:t>
      </w:r>
      <w:r w:rsidR="00FA274B" w:rsidRPr="00DC5463">
        <w:rPr>
          <w:rFonts w:ascii="Times New Roman" w:hAnsi="Times New Roman" w:cs="Times New Roman"/>
          <w:sz w:val="28"/>
          <w:szCs w:val="28"/>
        </w:rPr>
        <w:t>бованиям пункта 3.2 настоящего П</w:t>
      </w:r>
      <w:r w:rsidR="009A52E3" w:rsidRPr="00DC5463">
        <w:rPr>
          <w:rFonts w:ascii="Times New Roman" w:hAnsi="Times New Roman" w:cs="Times New Roman"/>
          <w:sz w:val="28"/>
          <w:szCs w:val="28"/>
        </w:rPr>
        <w:t>орядка.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.5. Комиссией в срок не позднее дня, следующего после дня установления фактов, предусмотренных </w:t>
      </w:r>
      <w:hyperlink w:anchor="P281" w:history="1">
        <w:r w:rsidRPr="00DC5463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374A99" w:rsidRPr="00DC5463">
          <w:rPr>
            <w:rFonts w:ascii="Times New Roman" w:hAnsi="Times New Roman" w:cs="Times New Roman"/>
            <w:sz w:val="28"/>
            <w:szCs w:val="28"/>
          </w:rPr>
          <w:t>4</w:t>
        </w:r>
        <w:r w:rsidRPr="00DC5463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1338C9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>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Протокол</w:t>
      </w:r>
      <w:r w:rsidR="005B2C7B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C7B" w:rsidRPr="00DC5463">
        <w:rPr>
          <w:rFonts w:ascii="Times New Roman" w:hAnsi="Times New Roman" w:cs="Times New Roman"/>
          <w:sz w:val="28"/>
          <w:szCs w:val="28"/>
        </w:rPr>
        <w:t>об отказе от заключения Договора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подписывается всеми присутствующими членами Комиссии в день его составления. Протокол</w:t>
      </w:r>
      <w:r w:rsidR="005B2C7B" w:rsidRPr="00DC5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C7B" w:rsidRPr="00DC5463">
        <w:rPr>
          <w:rFonts w:ascii="Times New Roman" w:hAnsi="Times New Roman" w:cs="Times New Roman"/>
          <w:sz w:val="28"/>
          <w:szCs w:val="28"/>
        </w:rPr>
        <w:t>об отказе от заключения Договора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 w:rsidR="009A52E3" w:rsidRPr="00DC5463">
        <w:rPr>
          <w:rFonts w:ascii="Times New Roman" w:hAnsi="Times New Roman" w:cs="Times New Roman"/>
          <w:sz w:val="28"/>
          <w:szCs w:val="28"/>
        </w:rPr>
        <w:t>трех</w:t>
      </w:r>
      <w:r w:rsidRPr="00DC5463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338C9" w:rsidRPr="00DC5463">
        <w:rPr>
          <w:rFonts w:ascii="Times New Roman" w:hAnsi="Times New Roman" w:cs="Times New Roman"/>
          <w:sz w:val="28"/>
          <w:szCs w:val="28"/>
        </w:rPr>
        <w:t>один из которых хранится у Уполномоченного учреждения, второй - Организатор аукциона в течение 3</w:t>
      </w:r>
      <w:r w:rsidR="004F63CE">
        <w:rPr>
          <w:rFonts w:ascii="Times New Roman" w:hAnsi="Times New Roman" w:cs="Times New Roman"/>
          <w:sz w:val="28"/>
          <w:szCs w:val="28"/>
        </w:rPr>
        <w:t xml:space="preserve"> (трех)</w:t>
      </w:r>
      <w:r w:rsidR="001338C9" w:rsidRPr="00DC5463">
        <w:rPr>
          <w:rFonts w:ascii="Times New Roman" w:hAnsi="Times New Roman" w:cs="Times New Roman"/>
          <w:sz w:val="28"/>
          <w:szCs w:val="28"/>
        </w:rPr>
        <w:t xml:space="preserve"> календарных дней с даты подписания протокола направляет лицу, с которым отказывается заключить Договор.</w:t>
      </w:r>
      <w:r w:rsidR="009A52E3" w:rsidRPr="00DC5463">
        <w:rPr>
          <w:rFonts w:ascii="Times New Roman" w:hAnsi="Times New Roman" w:cs="Times New Roman"/>
          <w:sz w:val="28"/>
          <w:szCs w:val="28"/>
        </w:rPr>
        <w:t xml:space="preserve"> Третий экземпляр протокола хранится у Организатора аукциона.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Протокол об отказе от заключения Договора размещается </w:t>
      </w:r>
      <w:r w:rsidR="001338C9" w:rsidRPr="00DC5463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833C21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C795E" w:rsidRPr="00DC5463">
        <w:rPr>
          <w:rFonts w:ascii="Times New Roman" w:hAnsi="Times New Roman" w:cs="Times New Roman"/>
          <w:sz w:val="28"/>
          <w:szCs w:val="28"/>
        </w:rPr>
        <w:t xml:space="preserve">и на сайте электронной площадки </w:t>
      </w:r>
      <w:r w:rsidRPr="00DC5463">
        <w:rPr>
          <w:rFonts w:ascii="Times New Roman" w:hAnsi="Times New Roman" w:cs="Times New Roman"/>
          <w:sz w:val="28"/>
          <w:szCs w:val="28"/>
        </w:rPr>
        <w:t xml:space="preserve">в течение одного дня, следующего за днем подписания указанного протокола. </w:t>
      </w:r>
    </w:p>
    <w:p w:rsidR="008B0C4B" w:rsidRPr="00DC5463" w:rsidRDefault="008B0C4B" w:rsidP="00FA27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374A99" w:rsidRPr="00DC5463">
        <w:rPr>
          <w:rFonts w:ascii="Times New Roman" w:hAnsi="Times New Roman" w:cs="Times New Roman"/>
          <w:sz w:val="28"/>
          <w:szCs w:val="28"/>
        </w:rPr>
        <w:t>4</w:t>
      </w:r>
      <w:r w:rsidRPr="00DC5463">
        <w:rPr>
          <w:rFonts w:ascii="Times New Roman" w:hAnsi="Times New Roman" w:cs="Times New Roman"/>
          <w:sz w:val="28"/>
          <w:szCs w:val="28"/>
        </w:rPr>
        <w:t xml:space="preserve">.6. В случае, если участник аукциона, с которым подлежит заключению Договор, признан уклонившимся от заключения Договора либо </w:t>
      </w:r>
      <w:r w:rsidR="00CC795E" w:rsidRPr="00DC5463">
        <w:rPr>
          <w:rFonts w:ascii="Times New Roman" w:hAnsi="Times New Roman" w:cs="Times New Roman"/>
          <w:sz w:val="28"/>
          <w:szCs w:val="28"/>
        </w:rPr>
        <w:t>О</w:t>
      </w:r>
      <w:r w:rsidRPr="00DC5463">
        <w:rPr>
          <w:rFonts w:ascii="Times New Roman" w:hAnsi="Times New Roman" w:cs="Times New Roman"/>
          <w:sz w:val="28"/>
          <w:szCs w:val="28"/>
        </w:rPr>
        <w:t xml:space="preserve">рганизатор аукциона отказался от заключения Договора в случаях, предусмотренных </w:t>
      </w:r>
      <w:hyperlink w:anchor="P281" w:history="1">
        <w:r w:rsidRPr="00DC5463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374A99" w:rsidRPr="00DC5463">
          <w:rPr>
            <w:rFonts w:ascii="Times New Roman" w:hAnsi="Times New Roman" w:cs="Times New Roman"/>
            <w:sz w:val="28"/>
            <w:szCs w:val="28"/>
          </w:rPr>
          <w:t>4</w:t>
        </w:r>
        <w:r w:rsidRPr="00DC5463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DC5463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указанным участникам аукциона внесенные ими</w:t>
      </w:r>
      <w:r w:rsidR="00CC795E" w:rsidRPr="00DC5463">
        <w:rPr>
          <w:rFonts w:ascii="Times New Roman" w:hAnsi="Times New Roman" w:cs="Times New Roman"/>
          <w:sz w:val="28"/>
          <w:szCs w:val="28"/>
        </w:rPr>
        <w:t xml:space="preserve"> денежные средства в качестве обеспечения заявки (</w:t>
      </w:r>
      <w:r w:rsidRPr="00DC5463">
        <w:rPr>
          <w:rFonts w:ascii="Times New Roman" w:hAnsi="Times New Roman" w:cs="Times New Roman"/>
          <w:sz w:val="28"/>
          <w:szCs w:val="28"/>
        </w:rPr>
        <w:t>задатки</w:t>
      </w:r>
      <w:r w:rsidR="00CC795E" w:rsidRPr="00DC5463">
        <w:rPr>
          <w:rFonts w:ascii="Times New Roman" w:hAnsi="Times New Roman" w:cs="Times New Roman"/>
          <w:sz w:val="28"/>
          <w:szCs w:val="28"/>
        </w:rPr>
        <w:t>)</w:t>
      </w:r>
      <w:r w:rsidRPr="00DC5463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8B0C4B" w:rsidRPr="00DC5463" w:rsidRDefault="008B0C4B" w:rsidP="00376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C4B" w:rsidRDefault="008B0C4B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797BEF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C5463" w:rsidRPr="00DC5463" w:rsidRDefault="00DC5463" w:rsidP="00376A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23D" w:rsidRPr="00DC5463" w:rsidRDefault="00F3323D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797BEF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.1. Все вопросы, не урегулированные настоящим Порядком, подлежат разрешению </w:t>
      </w:r>
      <w:r w:rsidR="00547841">
        <w:rPr>
          <w:rFonts w:ascii="Times New Roman" w:hAnsi="Times New Roman" w:cs="Times New Roman"/>
          <w:sz w:val="28"/>
          <w:szCs w:val="28"/>
        </w:rPr>
        <w:t>согласно</w:t>
      </w:r>
      <w:r w:rsidRPr="00DC5463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547841">
        <w:rPr>
          <w:rFonts w:ascii="Times New Roman" w:hAnsi="Times New Roman" w:cs="Times New Roman"/>
          <w:sz w:val="28"/>
          <w:szCs w:val="28"/>
        </w:rPr>
        <w:t>ему</w:t>
      </w:r>
      <w:r w:rsidRPr="00DC5463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547841">
        <w:rPr>
          <w:rFonts w:ascii="Times New Roman" w:hAnsi="Times New Roman" w:cs="Times New Roman"/>
          <w:sz w:val="28"/>
          <w:szCs w:val="28"/>
        </w:rPr>
        <w:t>у</w:t>
      </w:r>
      <w:r w:rsidRPr="00DC5463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муниципальными правовыми актами.</w:t>
      </w:r>
    </w:p>
    <w:p w:rsidR="00F3323D" w:rsidRPr="00DC5463" w:rsidRDefault="00F3323D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797BEF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 xml:space="preserve">.2. Организатор аукциона, Уполномоченное учреждение, </w:t>
      </w:r>
      <w:r w:rsidR="00797BEF" w:rsidRPr="00DC5463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площадки, </w:t>
      </w:r>
      <w:r w:rsidRPr="00DC5463">
        <w:rPr>
          <w:rFonts w:ascii="Times New Roman" w:hAnsi="Times New Roman" w:cs="Times New Roman"/>
          <w:sz w:val="28"/>
          <w:szCs w:val="28"/>
        </w:rPr>
        <w:t>Комиссия, претенденты, участники аукциона, победитель аукциона несут ответственность в соответствии с действующим законодательством Российской Федерации.</w:t>
      </w:r>
    </w:p>
    <w:p w:rsidR="008B0C4B" w:rsidRPr="00DC5463" w:rsidRDefault="008B0C4B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797BEF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  <w:r w:rsidR="00F3323D" w:rsidRPr="00DC5463">
        <w:rPr>
          <w:rFonts w:ascii="Times New Roman" w:hAnsi="Times New Roman" w:cs="Times New Roman"/>
          <w:sz w:val="28"/>
          <w:szCs w:val="28"/>
        </w:rPr>
        <w:t>3</w:t>
      </w:r>
      <w:r w:rsidRPr="00DC5463">
        <w:rPr>
          <w:rFonts w:ascii="Times New Roman" w:hAnsi="Times New Roman" w:cs="Times New Roman"/>
          <w:sz w:val="28"/>
          <w:szCs w:val="28"/>
        </w:rPr>
        <w:t xml:space="preserve">. Контроль за исполнением условий заключенного Договора осуществляется </w:t>
      </w:r>
      <w:r w:rsidR="0060371B" w:rsidRPr="00DC5463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FC06EA" w:rsidRDefault="00F3323D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>1</w:t>
      </w:r>
      <w:r w:rsidR="00797BEF" w:rsidRPr="00DC5463">
        <w:rPr>
          <w:rFonts w:ascii="Times New Roman" w:hAnsi="Times New Roman" w:cs="Times New Roman"/>
          <w:sz w:val="28"/>
          <w:szCs w:val="28"/>
        </w:rPr>
        <w:t>5</w:t>
      </w:r>
      <w:r w:rsidRPr="00DC5463">
        <w:rPr>
          <w:rFonts w:ascii="Times New Roman" w:hAnsi="Times New Roman" w:cs="Times New Roman"/>
          <w:sz w:val="28"/>
          <w:szCs w:val="28"/>
        </w:rPr>
        <w:t>.4</w:t>
      </w:r>
      <w:r w:rsidR="00FC06EA" w:rsidRPr="00DC5463">
        <w:rPr>
          <w:rFonts w:ascii="Times New Roman" w:hAnsi="Times New Roman" w:cs="Times New Roman"/>
          <w:sz w:val="28"/>
          <w:szCs w:val="28"/>
        </w:rPr>
        <w:t>. Протоколы, составленные в ходе проведения аукциона, документация об аукционе, изменения, внесенные в документацию об аукционе, и разъяс</w:t>
      </w:r>
      <w:r w:rsidRPr="00DC5463">
        <w:rPr>
          <w:rFonts w:ascii="Times New Roman" w:hAnsi="Times New Roman" w:cs="Times New Roman"/>
          <w:sz w:val="28"/>
          <w:szCs w:val="28"/>
        </w:rPr>
        <w:t xml:space="preserve">нения документации об аукционе </w:t>
      </w:r>
      <w:r w:rsidR="00FC06EA" w:rsidRPr="00DC5463">
        <w:rPr>
          <w:rFonts w:ascii="Times New Roman" w:hAnsi="Times New Roman" w:cs="Times New Roman"/>
          <w:sz w:val="28"/>
          <w:szCs w:val="28"/>
        </w:rPr>
        <w:t xml:space="preserve">хранятся Уполномоченным учреждением </w:t>
      </w:r>
      <w:r w:rsidR="00373ECA" w:rsidRPr="00DC546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06EA" w:rsidRPr="00DC5463">
        <w:rPr>
          <w:rFonts w:ascii="Times New Roman" w:hAnsi="Times New Roman" w:cs="Times New Roman"/>
          <w:sz w:val="28"/>
          <w:szCs w:val="28"/>
        </w:rPr>
        <w:t>трех лет.</w:t>
      </w:r>
    </w:p>
    <w:p w:rsidR="00DC5463" w:rsidRDefault="00DC5463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FC5" w:rsidRDefault="00CE3FC5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5463" w:rsidRDefault="00DC5463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DC5463" w:rsidRPr="00DC5463" w:rsidRDefault="00DC5463" w:rsidP="00411A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</w:p>
    <w:sectPr w:rsidR="00DC5463" w:rsidRPr="00DC5463" w:rsidSect="00596250">
      <w:headerReference w:type="default" r:id="rId17"/>
      <w:footerReference w:type="default" r:id="rId18"/>
      <w:pgSz w:w="11906" w:h="16838"/>
      <w:pgMar w:top="709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39" w:rsidRDefault="00E83239" w:rsidP="006F3878">
      <w:pPr>
        <w:spacing w:after="0" w:line="240" w:lineRule="auto"/>
      </w:pPr>
      <w:r>
        <w:separator/>
      </w:r>
    </w:p>
  </w:endnote>
  <w:endnote w:type="continuationSeparator" w:id="0">
    <w:p w:rsidR="00E83239" w:rsidRDefault="00E83239" w:rsidP="006F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239" w:rsidRDefault="00E83239" w:rsidP="00842C1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39" w:rsidRDefault="00E83239" w:rsidP="006F3878">
      <w:pPr>
        <w:spacing w:after="0" w:line="240" w:lineRule="auto"/>
      </w:pPr>
      <w:r>
        <w:separator/>
      </w:r>
    </w:p>
  </w:footnote>
  <w:footnote w:type="continuationSeparator" w:id="0">
    <w:p w:rsidR="00E83239" w:rsidRDefault="00E83239" w:rsidP="006F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179099"/>
      <w:docPartObj>
        <w:docPartGallery w:val="Page Numbers (Top of Page)"/>
        <w:docPartUnique/>
      </w:docPartObj>
    </w:sdtPr>
    <w:sdtEndPr/>
    <w:sdtContent>
      <w:p w:rsidR="00E83239" w:rsidRDefault="00E83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F4">
          <w:rPr>
            <w:noProof/>
          </w:rPr>
          <w:t>21</w:t>
        </w:r>
        <w:r>
          <w:fldChar w:fldCharType="end"/>
        </w:r>
      </w:p>
    </w:sdtContent>
  </w:sdt>
  <w:p w:rsidR="00E83239" w:rsidRDefault="00E832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97A"/>
    <w:multiLevelType w:val="hybridMultilevel"/>
    <w:tmpl w:val="D488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4F89"/>
    <w:multiLevelType w:val="hybridMultilevel"/>
    <w:tmpl w:val="48264CF4"/>
    <w:lvl w:ilvl="0" w:tplc="2466D8C2">
      <w:start w:val="1"/>
      <w:numFmt w:val="decimal"/>
      <w:lvlText w:val="%1)"/>
      <w:lvlJc w:val="left"/>
      <w:pPr>
        <w:ind w:left="1395" w:hanging="855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2659A0"/>
    <w:multiLevelType w:val="hybridMultilevel"/>
    <w:tmpl w:val="6DCE15EC"/>
    <w:lvl w:ilvl="0" w:tplc="FF0060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B"/>
    <w:rsid w:val="00000C4B"/>
    <w:rsid w:val="00004CC2"/>
    <w:rsid w:val="000062F8"/>
    <w:rsid w:val="0000728B"/>
    <w:rsid w:val="000116D6"/>
    <w:rsid w:val="000169F7"/>
    <w:rsid w:val="00016C2F"/>
    <w:rsid w:val="00022AE3"/>
    <w:rsid w:val="00024ECE"/>
    <w:rsid w:val="0003752F"/>
    <w:rsid w:val="000434DC"/>
    <w:rsid w:val="00053105"/>
    <w:rsid w:val="000603DF"/>
    <w:rsid w:val="00061690"/>
    <w:rsid w:val="000629DC"/>
    <w:rsid w:val="00064B89"/>
    <w:rsid w:val="00070CB2"/>
    <w:rsid w:val="0007457F"/>
    <w:rsid w:val="000746BB"/>
    <w:rsid w:val="00076A20"/>
    <w:rsid w:val="00082B7B"/>
    <w:rsid w:val="000B6BBC"/>
    <w:rsid w:val="000C603F"/>
    <w:rsid w:val="000C70AB"/>
    <w:rsid w:val="000E3206"/>
    <w:rsid w:val="000F0AF9"/>
    <w:rsid w:val="000F1288"/>
    <w:rsid w:val="000F380B"/>
    <w:rsid w:val="00100DCC"/>
    <w:rsid w:val="00107D0E"/>
    <w:rsid w:val="001121DC"/>
    <w:rsid w:val="001134E5"/>
    <w:rsid w:val="00116773"/>
    <w:rsid w:val="00121B1A"/>
    <w:rsid w:val="00121E66"/>
    <w:rsid w:val="0012436E"/>
    <w:rsid w:val="001338C9"/>
    <w:rsid w:val="00135254"/>
    <w:rsid w:val="00153C71"/>
    <w:rsid w:val="00155837"/>
    <w:rsid w:val="001636E7"/>
    <w:rsid w:val="00166852"/>
    <w:rsid w:val="00170BC3"/>
    <w:rsid w:val="001721F9"/>
    <w:rsid w:val="00175F53"/>
    <w:rsid w:val="001844D3"/>
    <w:rsid w:val="00184986"/>
    <w:rsid w:val="001869F9"/>
    <w:rsid w:val="001873BF"/>
    <w:rsid w:val="00187E54"/>
    <w:rsid w:val="00193BFB"/>
    <w:rsid w:val="001B2E5E"/>
    <w:rsid w:val="001B758E"/>
    <w:rsid w:val="001C52D8"/>
    <w:rsid w:val="001D1910"/>
    <w:rsid w:val="001D39B6"/>
    <w:rsid w:val="001D4B58"/>
    <w:rsid w:val="001D5054"/>
    <w:rsid w:val="001D7A22"/>
    <w:rsid w:val="001E0978"/>
    <w:rsid w:val="001E1230"/>
    <w:rsid w:val="001E1FB7"/>
    <w:rsid w:val="001F26E6"/>
    <w:rsid w:val="00201814"/>
    <w:rsid w:val="0020294B"/>
    <w:rsid w:val="00202ACF"/>
    <w:rsid w:val="00202F7B"/>
    <w:rsid w:val="00203D44"/>
    <w:rsid w:val="00204EE2"/>
    <w:rsid w:val="00220722"/>
    <w:rsid w:val="002306A6"/>
    <w:rsid w:val="00231D2B"/>
    <w:rsid w:val="002329F9"/>
    <w:rsid w:val="00234CED"/>
    <w:rsid w:val="00243250"/>
    <w:rsid w:val="00245DD2"/>
    <w:rsid w:val="002530AF"/>
    <w:rsid w:val="0025603C"/>
    <w:rsid w:val="002569ED"/>
    <w:rsid w:val="00256A76"/>
    <w:rsid w:val="00260C6A"/>
    <w:rsid w:val="002643BB"/>
    <w:rsid w:val="00264D2A"/>
    <w:rsid w:val="00266708"/>
    <w:rsid w:val="002736A0"/>
    <w:rsid w:val="0027531B"/>
    <w:rsid w:val="00282107"/>
    <w:rsid w:val="002853B5"/>
    <w:rsid w:val="002857F3"/>
    <w:rsid w:val="00286D06"/>
    <w:rsid w:val="0029150D"/>
    <w:rsid w:val="002940F1"/>
    <w:rsid w:val="00296365"/>
    <w:rsid w:val="002A349E"/>
    <w:rsid w:val="002A7196"/>
    <w:rsid w:val="002B23A4"/>
    <w:rsid w:val="002B7B93"/>
    <w:rsid w:val="002C2BF5"/>
    <w:rsid w:val="002C5C26"/>
    <w:rsid w:val="002C6EB1"/>
    <w:rsid w:val="002D2803"/>
    <w:rsid w:val="002D2A62"/>
    <w:rsid w:val="002D37E5"/>
    <w:rsid w:val="002D4709"/>
    <w:rsid w:val="002E6144"/>
    <w:rsid w:val="002F4AAF"/>
    <w:rsid w:val="002F53B3"/>
    <w:rsid w:val="003021F0"/>
    <w:rsid w:val="003053BB"/>
    <w:rsid w:val="003118D2"/>
    <w:rsid w:val="00313739"/>
    <w:rsid w:val="00321327"/>
    <w:rsid w:val="00322907"/>
    <w:rsid w:val="00323C78"/>
    <w:rsid w:val="00324D9B"/>
    <w:rsid w:val="00326E8B"/>
    <w:rsid w:val="00327C1E"/>
    <w:rsid w:val="00333352"/>
    <w:rsid w:val="003368AB"/>
    <w:rsid w:val="00346BE4"/>
    <w:rsid w:val="00355683"/>
    <w:rsid w:val="0036289E"/>
    <w:rsid w:val="003663E1"/>
    <w:rsid w:val="00373ECA"/>
    <w:rsid w:val="00374A99"/>
    <w:rsid w:val="00375D5B"/>
    <w:rsid w:val="00376AA7"/>
    <w:rsid w:val="0039482F"/>
    <w:rsid w:val="003B21C5"/>
    <w:rsid w:val="003C7AF8"/>
    <w:rsid w:val="003D376C"/>
    <w:rsid w:val="003D54CC"/>
    <w:rsid w:val="003D6A03"/>
    <w:rsid w:val="003E2E84"/>
    <w:rsid w:val="003E69B4"/>
    <w:rsid w:val="003E7B46"/>
    <w:rsid w:val="003F0487"/>
    <w:rsid w:val="00402171"/>
    <w:rsid w:val="0040675A"/>
    <w:rsid w:val="0040758C"/>
    <w:rsid w:val="00411AA3"/>
    <w:rsid w:val="00412BBF"/>
    <w:rsid w:val="0041605B"/>
    <w:rsid w:val="00420B63"/>
    <w:rsid w:val="004217CC"/>
    <w:rsid w:val="0042353B"/>
    <w:rsid w:val="00425D44"/>
    <w:rsid w:val="00432898"/>
    <w:rsid w:val="00435B26"/>
    <w:rsid w:val="004441A9"/>
    <w:rsid w:val="0046292B"/>
    <w:rsid w:val="00462D34"/>
    <w:rsid w:val="00471C1F"/>
    <w:rsid w:val="0047750E"/>
    <w:rsid w:val="00480102"/>
    <w:rsid w:val="00482179"/>
    <w:rsid w:val="00495403"/>
    <w:rsid w:val="004963F2"/>
    <w:rsid w:val="004A0EC4"/>
    <w:rsid w:val="004A21BD"/>
    <w:rsid w:val="004B0381"/>
    <w:rsid w:val="004C0373"/>
    <w:rsid w:val="004C2477"/>
    <w:rsid w:val="004D4618"/>
    <w:rsid w:val="004D507A"/>
    <w:rsid w:val="004D628C"/>
    <w:rsid w:val="004E6EDB"/>
    <w:rsid w:val="004F63CE"/>
    <w:rsid w:val="00503FD9"/>
    <w:rsid w:val="0050604C"/>
    <w:rsid w:val="00506F21"/>
    <w:rsid w:val="005116BF"/>
    <w:rsid w:val="0052151B"/>
    <w:rsid w:val="00522142"/>
    <w:rsid w:val="00526F3A"/>
    <w:rsid w:val="00530887"/>
    <w:rsid w:val="00531BDD"/>
    <w:rsid w:val="00537677"/>
    <w:rsid w:val="005410AB"/>
    <w:rsid w:val="005424DA"/>
    <w:rsid w:val="00547841"/>
    <w:rsid w:val="005537FF"/>
    <w:rsid w:val="00557F53"/>
    <w:rsid w:val="00561674"/>
    <w:rsid w:val="00566F38"/>
    <w:rsid w:val="00574F7B"/>
    <w:rsid w:val="00576C39"/>
    <w:rsid w:val="00583637"/>
    <w:rsid w:val="0059487B"/>
    <w:rsid w:val="00596250"/>
    <w:rsid w:val="00597866"/>
    <w:rsid w:val="005B2C7B"/>
    <w:rsid w:val="005B3922"/>
    <w:rsid w:val="005B582B"/>
    <w:rsid w:val="005C219B"/>
    <w:rsid w:val="005C3D55"/>
    <w:rsid w:val="005C626B"/>
    <w:rsid w:val="005D2BC7"/>
    <w:rsid w:val="005D72A0"/>
    <w:rsid w:val="005F163B"/>
    <w:rsid w:val="0060208C"/>
    <w:rsid w:val="0060371B"/>
    <w:rsid w:val="006045F8"/>
    <w:rsid w:val="006125AF"/>
    <w:rsid w:val="00612BAE"/>
    <w:rsid w:val="00617757"/>
    <w:rsid w:val="006254B4"/>
    <w:rsid w:val="00626C02"/>
    <w:rsid w:val="00631B57"/>
    <w:rsid w:val="00637E36"/>
    <w:rsid w:val="00640614"/>
    <w:rsid w:val="00644017"/>
    <w:rsid w:val="00644FCE"/>
    <w:rsid w:val="00645898"/>
    <w:rsid w:val="00650CA1"/>
    <w:rsid w:val="00654699"/>
    <w:rsid w:val="00655181"/>
    <w:rsid w:val="00656A6E"/>
    <w:rsid w:val="00661516"/>
    <w:rsid w:val="00661C77"/>
    <w:rsid w:val="006632B3"/>
    <w:rsid w:val="00667C07"/>
    <w:rsid w:val="00677309"/>
    <w:rsid w:val="00677C3C"/>
    <w:rsid w:val="00691CB7"/>
    <w:rsid w:val="0069277F"/>
    <w:rsid w:val="00692AFD"/>
    <w:rsid w:val="00696005"/>
    <w:rsid w:val="006B197F"/>
    <w:rsid w:val="006C60C6"/>
    <w:rsid w:val="006C70DB"/>
    <w:rsid w:val="006D0548"/>
    <w:rsid w:val="006D2A40"/>
    <w:rsid w:val="006D4D8D"/>
    <w:rsid w:val="006D6906"/>
    <w:rsid w:val="006D7218"/>
    <w:rsid w:val="006E1FC7"/>
    <w:rsid w:val="006E2887"/>
    <w:rsid w:val="006E5DD2"/>
    <w:rsid w:val="006F3878"/>
    <w:rsid w:val="006F3D6A"/>
    <w:rsid w:val="006F7D24"/>
    <w:rsid w:val="0070175A"/>
    <w:rsid w:val="00711C62"/>
    <w:rsid w:val="0073202B"/>
    <w:rsid w:val="00732281"/>
    <w:rsid w:val="00756FEA"/>
    <w:rsid w:val="0076034A"/>
    <w:rsid w:val="00766A0B"/>
    <w:rsid w:val="00771A9A"/>
    <w:rsid w:val="007836A0"/>
    <w:rsid w:val="00784843"/>
    <w:rsid w:val="00785232"/>
    <w:rsid w:val="0078633C"/>
    <w:rsid w:val="00786D8F"/>
    <w:rsid w:val="00787B6E"/>
    <w:rsid w:val="00792C9E"/>
    <w:rsid w:val="00795AEB"/>
    <w:rsid w:val="00797BEF"/>
    <w:rsid w:val="007A1051"/>
    <w:rsid w:val="007B0249"/>
    <w:rsid w:val="007B66F0"/>
    <w:rsid w:val="007B7F39"/>
    <w:rsid w:val="007C0548"/>
    <w:rsid w:val="007C7E08"/>
    <w:rsid w:val="007D3FBD"/>
    <w:rsid w:val="007D4047"/>
    <w:rsid w:val="007D5635"/>
    <w:rsid w:val="007D5F23"/>
    <w:rsid w:val="007D6ADB"/>
    <w:rsid w:val="007E369E"/>
    <w:rsid w:val="007E7C64"/>
    <w:rsid w:val="007F49CA"/>
    <w:rsid w:val="00801112"/>
    <w:rsid w:val="00811DEF"/>
    <w:rsid w:val="00815A1D"/>
    <w:rsid w:val="00821203"/>
    <w:rsid w:val="008227A4"/>
    <w:rsid w:val="0082350C"/>
    <w:rsid w:val="008255F5"/>
    <w:rsid w:val="0082598A"/>
    <w:rsid w:val="00827EDA"/>
    <w:rsid w:val="00833C21"/>
    <w:rsid w:val="00842C18"/>
    <w:rsid w:val="008430E3"/>
    <w:rsid w:val="0084422B"/>
    <w:rsid w:val="008444F0"/>
    <w:rsid w:val="00857722"/>
    <w:rsid w:val="008753B0"/>
    <w:rsid w:val="0088142A"/>
    <w:rsid w:val="00881878"/>
    <w:rsid w:val="00881A59"/>
    <w:rsid w:val="0088429B"/>
    <w:rsid w:val="00891676"/>
    <w:rsid w:val="00897BB6"/>
    <w:rsid w:val="008A1B56"/>
    <w:rsid w:val="008A21B6"/>
    <w:rsid w:val="008A22CE"/>
    <w:rsid w:val="008A2903"/>
    <w:rsid w:val="008A5E8C"/>
    <w:rsid w:val="008B0C4B"/>
    <w:rsid w:val="008B47FF"/>
    <w:rsid w:val="008C300A"/>
    <w:rsid w:val="008C54C0"/>
    <w:rsid w:val="008C6281"/>
    <w:rsid w:val="008D044F"/>
    <w:rsid w:val="008E2915"/>
    <w:rsid w:val="008F1D69"/>
    <w:rsid w:val="009074F0"/>
    <w:rsid w:val="00911AB3"/>
    <w:rsid w:val="00911F4C"/>
    <w:rsid w:val="009239C1"/>
    <w:rsid w:val="00924268"/>
    <w:rsid w:val="00934C38"/>
    <w:rsid w:val="009618E2"/>
    <w:rsid w:val="009618F9"/>
    <w:rsid w:val="0096319F"/>
    <w:rsid w:val="00963CC6"/>
    <w:rsid w:val="00963D4E"/>
    <w:rsid w:val="00971FD4"/>
    <w:rsid w:val="0097422D"/>
    <w:rsid w:val="00986269"/>
    <w:rsid w:val="00991D6F"/>
    <w:rsid w:val="0099299A"/>
    <w:rsid w:val="00995ACF"/>
    <w:rsid w:val="009A121D"/>
    <w:rsid w:val="009A2B39"/>
    <w:rsid w:val="009A52E3"/>
    <w:rsid w:val="009A63C7"/>
    <w:rsid w:val="009B1B44"/>
    <w:rsid w:val="009B3010"/>
    <w:rsid w:val="009C52FB"/>
    <w:rsid w:val="009D18CD"/>
    <w:rsid w:val="009D5F16"/>
    <w:rsid w:val="009D6EF0"/>
    <w:rsid w:val="009E544C"/>
    <w:rsid w:val="009E7914"/>
    <w:rsid w:val="009F5710"/>
    <w:rsid w:val="009F6299"/>
    <w:rsid w:val="00A026A2"/>
    <w:rsid w:val="00A14A69"/>
    <w:rsid w:val="00A246FE"/>
    <w:rsid w:val="00A26419"/>
    <w:rsid w:val="00A26CC4"/>
    <w:rsid w:val="00A35B7D"/>
    <w:rsid w:val="00A41BD9"/>
    <w:rsid w:val="00A54373"/>
    <w:rsid w:val="00A554E8"/>
    <w:rsid w:val="00A557D9"/>
    <w:rsid w:val="00A56F0F"/>
    <w:rsid w:val="00A648BA"/>
    <w:rsid w:val="00A65C8D"/>
    <w:rsid w:val="00A66AED"/>
    <w:rsid w:val="00A81AE1"/>
    <w:rsid w:val="00AA0CDF"/>
    <w:rsid w:val="00AA18C1"/>
    <w:rsid w:val="00AC0087"/>
    <w:rsid w:val="00AD14D1"/>
    <w:rsid w:val="00AD6FA1"/>
    <w:rsid w:val="00AE102F"/>
    <w:rsid w:val="00AE1D61"/>
    <w:rsid w:val="00AE631E"/>
    <w:rsid w:val="00AF55DF"/>
    <w:rsid w:val="00B002ED"/>
    <w:rsid w:val="00B12D0F"/>
    <w:rsid w:val="00B15BE4"/>
    <w:rsid w:val="00B161D6"/>
    <w:rsid w:val="00B168EB"/>
    <w:rsid w:val="00B2062A"/>
    <w:rsid w:val="00B20C8F"/>
    <w:rsid w:val="00B212AE"/>
    <w:rsid w:val="00B23C88"/>
    <w:rsid w:val="00B25417"/>
    <w:rsid w:val="00B3585F"/>
    <w:rsid w:val="00B408D5"/>
    <w:rsid w:val="00B40D1C"/>
    <w:rsid w:val="00B4112D"/>
    <w:rsid w:val="00B425A5"/>
    <w:rsid w:val="00B43083"/>
    <w:rsid w:val="00B513CD"/>
    <w:rsid w:val="00B5483D"/>
    <w:rsid w:val="00B5692B"/>
    <w:rsid w:val="00B639A5"/>
    <w:rsid w:val="00B64C39"/>
    <w:rsid w:val="00B70199"/>
    <w:rsid w:val="00B71275"/>
    <w:rsid w:val="00B7752B"/>
    <w:rsid w:val="00B84F2B"/>
    <w:rsid w:val="00BA2B4B"/>
    <w:rsid w:val="00BA674E"/>
    <w:rsid w:val="00BB2125"/>
    <w:rsid w:val="00BB2AE8"/>
    <w:rsid w:val="00BB2FC0"/>
    <w:rsid w:val="00BD2065"/>
    <w:rsid w:val="00BD3862"/>
    <w:rsid w:val="00BD3AFA"/>
    <w:rsid w:val="00BD49C0"/>
    <w:rsid w:val="00BE2C9D"/>
    <w:rsid w:val="00BE30F9"/>
    <w:rsid w:val="00BE5ACD"/>
    <w:rsid w:val="00BF0061"/>
    <w:rsid w:val="00BF3217"/>
    <w:rsid w:val="00BF3F93"/>
    <w:rsid w:val="00C022D3"/>
    <w:rsid w:val="00C052CF"/>
    <w:rsid w:val="00C10FC9"/>
    <w:rsid w:val="00C12487"/>
    <w:rsid w:val="00C21B0F"/>
    <w:rsid w:val="00C30728"/>
    <w:rsid w:val="00C40DBD"/>
    <w:rsid w:val="00C4535B"/>
    <w:rsid w:val="00C56907"/>
    <w:rsid w:val="00C56E08"/>
    <w:rsid w:val="00C632D8"/>
    <w:rsid w:val="00C63D16"/>
    <w:rsid w:val="00C72DC9"/>
    <w:rsid w:val="00C76F44"/>
    <w:rsid w:val="00C774F7"/>
    <w:rsid w:val="00C81C84"/>
    <w:rsid w:val="00C84269"/>
    <w:rsid w:val="00C90A9A"/>
    <w:rsid w:val="00C95DCB"/>
    <w:rsid w:val="00CB4E34"/>
    <w:rsid w:val="00CC0689"/>
    <w:rsid w:val="00CC1324"/>
    <w:rsid w:val="00CC1BC3"/>
    <w:rsid w:val="00CC795E"/>
    <w:rsid w:val="00CD67D0"/>
    <w:rsid w:val="00CE0E67"/>
    <w:rsid w:val="00CE3C66"/>
    <w:rsid w:val="00CE3FC5"/>
    <w:rsid w:val="00CE59E2"/>
    <w:rsid w:val="00CE68BE"/>
    <w:rsid w:val="00CF29C1"/>
    <w:rsid w:val="00CF7744"/>
    <w:rsid w:val="00D0092C"/>
    <w:rsid w:val="00D04FE9"/>
    <w:rsid w:val="00D11A12"/>
    <w:rsid w:val="00D15812"/>
    <w:rsid w:val="00D15B30"/>
    <w:rsid w:val="00D17B85"/>
    <w:rsid w:val="00D209D1"/>
    <w:rsid w:val="00D25FDC"/>
    <w:rsid w:val="00D36A9E"/>
    <w:rsid w:val="00D3717B"/>
    <w:rsid w:val="00D531D9"/>
    <w:rsid w:val="00D53546"/>
    <w:rsid w:val="00D53978"/>
    <w:rsid w:val="00D64269"/>
    <w:rsid w:val="00D67BD9"/>
    <w:rsid w:val="00D7499C"/>
    <w:rsid w:val="00D775F5"/>
    <w:rsid w:val="00D83526"/>
    <w:rsid w:val="00D876E8"/>
    <w:rsid w:val="00D878EA"/>
    <w:rsid w:val="00D950E6"/>
    <w:rsid w:val="00D96313"/>
    <w:rsid w:val="00DB53D9"/>
    <w:rsid w:val="00DB7FCE"/>
    <w:rsid w:val="00DC3789"/>
    <w:rsid w:val="00DC5463"/>
    <w:rsid w:val="00DC6087"/>
    <w:rsid w:val="00DD712B"/>
    <w:rsid w:val="00DE2DC9"/>
    <w:rsid w:val="00DE30EF"/>
    <w:rsid w:val="00DF12B4"/>
    <w:rsid w:val="00DF13FB"/>
    <w:rsid w:val="00DF3E4B"/>
    <w:rsid w:val="00DF5682"/>
    <w:rsid w:val="00DF6807"/>
    <w:rsid w:val="00E12289"/>
    <w:rsid w:val="00E13715"/>
    <w:rsid w:val="00E1408F"/>
    <w:rsid w:val="00E204B7"/>
    <w:rsid w:val="00E22FB5"/>
    <w:rsid w:val="00E31E30"/>
    <w:rsid w:val="00E5574E"/>
    <w:rsid w:val="00E569E9"/>
    <w:rsid w:val="00E67FF4"/>
    <w:rsid w:val="00E70BC7"/>
    <w:rsid w:val="00E74E52"/>
    <w:rsid w:val="00E83239"/>
    <w:rsid w:val="00E83A44"/>
    <w:rsid w:val="00EB3A05"/>
    <w:rsid w:val="00EB6BC3"/>
    <w:rsid w:val="00EC03AE"/>
    <w:rsid w:val="00EC3FFD"/>
    <w:rsid w:val="00EC745A"/>
    <w:rsid w:val="00ED1665"/>
    <w:rsid w:val="00ED1E54"/>
    <w:rsid w:val="00EE2076"/>
    <w:rsid w:val="00EE4F45"/>
    <w:rsid w:val="00EE5C2C"/>
    <w:rsid w:val="00EE5EAC"/>
    <w:rsid w:val="00EF2EB7"/>
    <w:rsid w:val="00EF3317"/>
    <w:rsid w:val="00EF38F7"/>
    <w:rsid w:val="00F02EBD"/>
    <w:rsid w:val="00F030DA"/>
    <w:rsid w:val="00F0511F"/>
    <w:rsid w:val="00F14502"/>
    <w:rsid w:val="00F219CA"/>
    <w:rsid w:val="00F228AA"/>
    <w:rsid w:val="00F245E9"/>
    <w:rsid w:val="00F32BC4"/>
    <w:rsid w:val="00F3323D"/>
    <w:rsid w:val="00F42520"/>
    <w:rsid w:val="00F475B7"/>
    <w:rsid w:val="00F550A9"/>
    <w:rsid w:val="00F55C06"/>
    <w:rsid w:val="00F60DBC"/>
    <w:rsid w:val="00F61A63"/>
    <w:rsid w:val="00F67EB8"/>
    <w:rsid w:val="00F87211"/>
    <w:rsid w:val="00F90C47"/>
    <w:rsid w:val="00FA0136"/>
    <w:rsid w:val="00FA274B"/>
    <w:rsid w:val="00FB33C3"/>
    <w:rsid w:val="00FC06EA"/>
    <w:rsid w:val="00FC15C5"/>
    <w:rsid w:val="00FC249D"/>
    <w:rsid w:val="00FC4CC1"/>
    <w:rsid w:val="00FD09A8"/>
    <w:rsid w:val="00FD1EE4"/>
    <w:rsid w:val="00FD5954"/>
    <w:rsid w:val="00FE735E"/>
    <w:rsid w:val="00FF1C3C"/>
    <w:rsid w:val="00FF42D0"/>
    <w:rsid w:val="00FF5D5F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5C6D-7296-4972-A1D1-486CBDC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D4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878"/>
  </w:style>
  <w:style w:type="paragraph" w:styleId="a6">
    <w:name w:val="footer"/>
    <w:basedOn w:val="a"/>
    <w:link w:val="a7"/>
    <w:uiPriority w:val="99"/>
    <w:unhideWhenUsed/>
    <w:rsid w:val="006F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878"/>
  </w:style>
  <w:style w:type="paragraph" w:styleId="a8">
    <w:name w:val="Balloon Text"/>
    <w:basedOn w:val="a"/>
    <w:link w:val="a9"/>
    <w:uiPriority w:val="99"/>
    <w:semiHidden/>
    <w:unhideWhenUsed/>
    <w:rsid w:val="0028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029C719F40843BBC03B82E3523616C2EB360E0BA15DE447BD0C90B6C52E73369EC5FAE7438586C9405923DB9E6C4428EA0q3j0L" TargetMode="External"/><Relationship Id="rId13" Type="http://schemas.openxmlformats.org/officeDocument/2006/relationships/hyperlink" Target="consultantplus://offline/ref=B380EBC887F105A45A1AF9A5A84D93B23BEB7E43C43DF697E8731C27F11883976106CEA3AA92F8FA6C526F69979674D0CECACF03EE97559E4A27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F09D5CFE70E1C741C029C719F40843BBC03B82E3523616C2EB360E0BA15DE447BD0C90B6C52E73369EC5FAE7438586C9405923DB9E6C4428EA0q3j0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A8869D5DB9F8A13D171ABA035E6DF4CE956AF57318CC928B1ACA9AABC1DE41596DD5B8BFF1F5A1CD12A603D94A03B0FCF8CD14D6437728i35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DF09D5CFE70E1C741C029C719F40843BBC03B82E3523616C2EB360E0BA15DE447BD0C90B6C52E73369EC5FAE7438586C9405923DB9E6C4428EA0q3j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FF353D1E468DBA63EA820A3D4BC1B1B8C9C73BD8BD069DF67595C89BEC1361CCB9C64FA2957A3AE92D3378F8402C7A47D7E141A2353350F8g8J" TargetMode="External"/><Relationship Id="rId10" Type="http://schemas.openxmlformats.org/officeDocument/2006/relationships/hyperlink" Target="consultantplus://offline/ref=DFDF09D5CFE70E1C741C029C719F40843BBC03B82E3523616C2EB360E0BA15DE447BD0C90B6C52E73369EC5FAE7438586C9405923DB9E6C4428EA0q3j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DF09D5CFE70E1C741C1C9167F31A8A3EBF5DB12F352B373471E83DB7B31F891134D1874E634DE73777EF5BA7q2j1L" TargetMode="External"/><Relationship Id="rId14" Type="http://schemas.openxmlformats.org/officeDocument/2006/relationships/hyperlink" Target="consultantplus://offline/ref=E412A586EC13A9A04B76A13004756A8FFC01E16E2205D1C76D8AD172B8CCCB5D026081E3C05A94E4C1F0E67E1D07CE3B1FF8187CDBr8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ED1E-6FF9-40CD-888F-CC9C3EAC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8460</Words>
  <Characters>48226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Громова</dc:creator>
  <cp:keywords/>
  <dc:description/>
  <cp:lastModifiedBy>Ким Екатерина Игоревна</cp:lastModifiedBy>
  <cp:revision>3</cp:revision>
  <cp:lastPrinted>2022-05-04T11:22:00Z</cp:lastPrinted>
  <dcterms:created xsi:type="dcterms:W3CDTF">2022-05-25T14:33:00Z</dcterms:created>
  <dcterms:modified xsi:type="dcterms:W3CDTF">2022-05-25T14:34:00Z</dcterms:modified>
</cp:coreProperties>
</file>